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8FB5" w14:textId="3D40D191" w:rsidR="005E2684" w:rsidRPr="005E2684" w:rsidRDefault="005E2684" w:rsidP="005E2684">
      <w:pPr>
        <w:spacing w:after="0" w:line="240" w:lineRule="auto"/>
        <w:ind w:left="-567"/>
        <w:jc w:val="center"/>
        <w:rPr>
          <w:rFonts w:ascii="Arial" w:hAnsi="Arial" w:cs="Arial"/>
        </w:rPr>
      </w:pPr>
      <w:bookmarkStart w:id="0" w:name="_Hlk10702717"/>
      <w:bookmarkEnd w:id="0"/>
      <w:r w:rsidRPr="005E2684">
        <w:rPr>
          <w:rFonts w:ascii="Arial" w:hAnsi="Arial" w:cs="Arial"/>
          <w:noProof/>
        </w:rPr>
        <w:drawing>
          <wp:inline distT="0" distB="0" distL="0" distR="0" wp14:anchorId="7443588A" wp14:editId="32107AB9">
            <wp:extent cx="2030730" cy="1020445"/>
            <wp:effectExtent l="0" t="0" r="7620" b="8255"/>
            <wp:docPr id="2" name="Picture 2" descr="P:\ADVERTS\LOGOS\2017\CMETB_RG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VERTS\LOGOS\2017\CMETB_RGB_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0730" cy="1020445"/>
                    </a:xfrm>
                    <a:prstGeom prst="rect">
                      <a:avLst/>
                    </a:prstGeom>
                    <a:noFill/>
                    <a:ln>
                      <a:noFill/>
                    </a:ln>
                  </pic:spPr>
                </pic:pic>
              </a:graphicData>
            </a:graphic>
          </wp:inline>
        </w:drawing>
      </w:r>
    </w:p>
    <w:p w14:paraId="12702B77" w14:textId="77777777" w:rsidR="00814F79" w:rsidRDefault="008A171E" w:rsidP="008A171E">
      <w:pPr>
        <w:pStyle w:val="PlainText"/>
        <w:spacing w:line="276" w:lineRule="auto"/>
        <w:jc w:val="center"/>
        <w:rPr>
          <w:rFonts w:ascii="Arial" w:hAnsi="Arial" w:cs="Arial"/>
          <w:b/>
          <w:smallCaps/>
          <w:sz w:val="36"/>
          <w:szCs w:val="36"/>
        </w:rPr>
      </w:pPr>
      <w:r w:rsidRPr="005E2684">
        <w:rPr>
          <w:rFonts w:ascii="Arial" w:hAnsi="Arial" w:cs="Arial"/>
          <w:b/>
          <w:smallCaps/>
          <w:sz w:val="36"/>
          <w:szCs w:val="36"/>
        </w:rPr>
        <w:t>Grade V Staff Officer</w:t>
      </w:r>
      <w:r w:rsidR="00474F9A">
        <w:rPr>
          <w:rFonts w:ascii="Arial" w:hAnsi="Arial" w:cs="Arial"/>
          <w:b/>
          <w:smallCaps/>
          <w:sz w:val="36"/>
          <w:szCs w:val="36"/>
        </w:rPr>
        <w:t xml:space="preserve"> </w:t>
      </w:r>
    </w:p>
    <w:p w14:paraId="7E776AE4" w14:textId="1B971C51" w:rsidR="00DB61A8" w:rsidRPr="005E2684" w:rsidRDefault="00814F79" w:rsidP="008A171E">
      <w:pPr>
        <w:pStyle w:val="PlainText"/>
        <w:spacing w:line="276" w:lineRule="auto"/>
        <w:jc w:val="center"/>
        <w:rPr>
          <w:rFonts w:ascii="Arial" w:hAnsi="Arial" w:cs="Arial"/>
          <w:b/>
          <w:smallCaps/>
          <w:sz w:val="36"/>
          <w:szCs w:val="36"/>
        </w:rPr>
      </w:pPr>
      <w:r>
        <w:rPr>
          <w:rFonts w:ascii="Arial" w:hAnsi="Arial" w:cs="Arial"/>
          <w:b/>
          <w:smallCaps/>
          <w:sz w:val="36"/>
          <w:szCs w:val="36"/>
        </w:rPr>
        <w:t>(confined competition)</w:t>
      </w:r>
    </w:p>
    <w:p w14:paraId="2ED24DDD" w14:textId="0CEE2CB8" w:rsidR="008A171E" w:rsidRPr="005E2684" w:rsidRDefault="00814F79" w:rsidP="008A171E">
      <w:pPr>
        <w:pStyle w:val="PlainText"/>
        <w:spacing w:line="276" w:lineRule="auto"/>
        <w:jc w:val="center"/>
        <w:rPr>
          <w:rFonts w:ascii="Arial" w:hAnsi="Arial" w:cs="Arial"/>
          <w:b/>
          <w:smallCaps/>
          <w:sz w:val="12"/>
          <w:szCs w:val="12"/>
        </w:rPr>
      </w:pPr>
      <w:r>
        <w:rPr>
          <w:rFonts w:ascii="Arial" w:hAnsi="Arial" w:cs="Arial"/>
          <w:b/>
          <w:smallCaps/>
          <w:sz w:val="32"/>
          <w:szCs w:val="28"/>
        </w:rPr>
        <w:t>Human Resources</w:t>
      </w:r>
    </w:p>
    <w:p w14:paraId="5501E19D" w14:textId="77777777" w:rsidR="008A171E" w:rsidRPr="005E2684" w:rsidRDefault="008A171E" w:rsidP="008A171E">
      <w:pPr>
        <w:pStyle w:val="PlainText"/>
        <w:spacing w:line="276" w:lineRule="auto"/>
        <w:jc w:val="center"/>
        <w:rPr>
          <w:rFonts w:ascii="Arial" w:hAnsi="Arial" w:cs="Arial"/>
          <w:b/>
          <w:smallCaps/>
          <w:sz w:val="32"/>
          <w:szCs w:val="32"/>
        </w:rPr>
      </w:pPr>
      <w:r w:rsidRPr="005E2684">
        <w:rPr>
          <w:rFonts w:ascii="Arial" w:hAnsi="Arial" w:cs="Arial"/>
          <w:b/>
          <w:smallCaps/>
          <w:sz w:val="32"/>
          <w:szCs w:val="32"/>
        </w:rPr>
        <w:t>Job Description</w:t>
      </w:r>
    </w:p>
    <w:p w14:paraId="44392511" w14:textId="4F19CAD0" w:rsidR="008A171E" w:rsidRPr="005E2684" w:rsidRDefault="008A171E" w:rsidP="008A171E">
      <w:pPr>
        <w:spacing w:before="120" w:after="0" w:line="240" w:lineRule="auto"/>
        <w:ind w:left="2880" w:hanging="2880"/>
        <w:rPr>
          <w:rFonts w:ascii="Arial" w:hAnsi="Arial" w:cs="Arial"/>
          <w:sz w:val="26"/>
          <w:szCs w:val="26"/>
        </w:rPr>
      </w:pPr>
      <w:r w:rsidRPr="005E2684">
        <w:rPr>
          <w:rFonts w:ascii="Arial" w:hAnsi="Arial" w:cs="Arial"/>
          <w:b/>
          <w:smallCaps/>
          <w:sz w:val="26"/>
          <w:szCs w:val="26"/>
        </w:rPr>
        <w:t>Reporting to:</w:t>
      </w:r>
      <w:r w:rsidRPr="005E2684">
        <w:rPr>
          <w:rFonts w:ascii="Arial" w:hAnsi="Arial" w:cs="Arial"/>
          <w:sz w:val="26"/>
          <w:szCs w:val="26"/>
        </w:rPr>
        <w:tab/>
      </w:r>
      <w:r w:rsidRPr="005E2684">
        <w:rPr>
          <w:rFonts w:ascii="Arial" w:hAnsi="Arial" w:cs="Arial"/>
          <w:sz w:val="24"/>
          <w:szCs w:val="24"/>
        </w:rPr>
        <w:t xml:space="preserve">APO </w:t>
      </w:r>
      <w:r w:rsidR="00814F79">
        <w:rPr>
          <w:rFonts w:ascii="Arial" w:hAnsi="Arial" w:cs="Arial"/>
          <w:sz w:val="24"/>
          <w:szCs w:val="24"/>
        </w:rPr>
        <w:t>Human Resources</w:t>
      </w:r>
      <w:r w:rsidR="005E2684">
        <w:rPr>
          <w:rFonts w:ascii="Arial" w:hAnsi="Arial" w:cs="Arial"/>
          <w:sz w:val="24"/>
          <w:szCs w:val="24"/>
        </w:rPr>
        <w:t xml:space="preserve">, </w:t>
      </w:r>
      <w:r w:rsidR="00DE6EEA" w:rsidRPr="005E2684">
        <w:rPr>
          <w:rFonts w:ascii="Arial" w:hAnsi="Arial" w:cs="Arial"/>
          <w:sz w:val="24"/>
          <w:szCs w:val="24"/>
        </w:rPr>
        <w:t xml:space="preserve">Director of </w:t>
      </w:r>
      <w:r w:rsidR="00814F79">
        <w:rPr>
          <w:rFonts w:ascii="Arial" w:hAnsi="Arial" w:cs="Arial"/>
          <w:sz w:val="24"/>
          <w:szCs w:val="24"/>
        </w:rPr>
        <w:t>OSD</w:t>
      </w:r>
      <w:r w:rsidR="005E2684">
        <w:rPr>
          <w:rFonts w:ascii="Arial" w:hAnsi="Arial" w:cs="Arial"/>
          <w:sz w:val="24"/>
          <w:szCs w:val="24"/>
        </w:rPr>
        <w:t>, Chief Executive and any other designated officer</w:t>
      </w:r>
    </w:p>
    <w:p w14:paraId="5F4FDFA1" w14:textId="7C7237AF" w:rsidR="008A171E" w:rsidRPr="00C86415" w:rsidRDefault="008A171E" w:rsidP="00C86415">
      <w:pPr>
        <w:spacing w:before="120" w:after="0" w:line="240" w:lineRule="auto"/>
        <w:ind w:left="2160" w:hanging="2160"/>
        <w:rPr>
          <w:rFonts w:ascii="Arial" w:hAnsi="Arial" w:cs="Arial"/>
          <w:sz w:val="24"/>
          <w:szCs w:val="24"/>
          <w:lang w:val="en-GB"/>
        </w:rPr>
      </w:pPr>
      <w:r w:rsidRPr="00891833">
        <w:rPr>
          <w:rFonts w:ascii="Arial" w:hAnsi="Arial" w:cs="Arial"/>
          <w:b/>
          <w:smallCaps/>
          <w:sz w:val="26"/>
          <w:szCs w:val="26"/>
        </w:rPr>
        <w:t>Nature of Position</w:t>
      </w:r>
      <w:r w:rsidRPr="00891833">
        <w:rPr>
          <w:rFonts w:ascii="Arial" w:hAnsi="Arial" w:cs="Arial"/>
          <w:b/>
          <w:sz w:val="26"/>
          <w:szCs w:val="26"/>
        </w:rPr>
        <w:t>:</w:t>
      </w:r>
      <w:r w:rsidRPr="005E2684">
        <w:rPr>
          <w:rFonts w:ascii="Arial" w:hAnsi="Arial" w:cs="Arial"/>
          <w:sz w:val="28"/>
          <w:szCs w:val="28"/>
        </w:rPr>
        <w:tab/>
      </w:r>
      <w:r w:rsidR="004F75A8" w:rsidRPr="00C86415">
        <w:rPr>
          <w:rFonts w:ascii="Arial" w:hAnsi="Arial" w:cs="Arial"/>
          <w:sz w:val="24"/>
          <w:szCs w:val="24"/>
        </w:rPr>
        <w:t>2</w:t>
      </w:r>
      <w:r w:rsidRPr="00C86415">
        <w:rPr>
          <w:rFonts w:ascii="Arial" w:hAnsi="Arial" w:cs="Arial"/>
          <w:sz w:val="24"/>
          <w:szCs w:val="24"/>
        </w:rPr>
        <w:t xml:space="preserve">-year </w:t>
      </w:r>
      <w:r w:rsidR="008A5CC3" w:rsidRPr="00C86415">
        <w:rPr>
          <w:rFonts w:ascii="Arial" w:hAnsi="Arial" w:cs="Arial"/>
          <w:sz w:val="24"/>
          <w:szCs w:val="24"/>
        </w:rPr>
        <w:t xml:space="preserve">fixed term </w:t>
      </w:r>
      <w:r w:rsidRPr="00C86415">
        <w:rPr>
          <w:rFonts w:ascii="Arial" w:hAnsi="Arial" w:cs="Arial"/>
          <w:sz w:val="24"/>
          <w:szCs w:val="24"/>
        </w:rPr>
        <w:t>contract</w:t>
      </w:r>
    </w:p>
    <w:p w14:paraId="26DFE471" w14:textId="646D45C0" w:rsidR="008A171E" w:rsidRDefault="008A171E" w:rsidP="00474F9A">
      <w:pPr>
        <w:spacing w:before="120" w:after="0" w:line="240" w:lineRule="auto"/>
        <w:ind w:left="2880" w:hanging="2880"/>
        <w:rPr>
          <w:rFonts w:ascii="Arial" w:hAnsi="Arial" w:cs="Arial"/>
          <w:sz w:val="24"/>
          <w:szCs w:val="24"/>
        </w:rPr>
      </w:pPr>
      <w:r w:rsidRPr="00891833">
        <w:rPr>
          <w:rFonts w:ascii="Arial" w:hAnsi="Arial" w:cs="Arial"/>
          <w:b/>
          <w:smallCaps/>
          <w:sz w:val="26"/>
          <w:szCs w:val="26"/>
        </w:rPr>
        <w:t>Place of Work</w:t>
      </w:r>
      <w:r w:rsidRPr="00891833">
        <w:rPr>
          <w:rFonts w:ascii="Arial" w:hAnsi="Arial" w:cs="Arial"/>
          <w:b/>
          <w:sz w:val="26"/>
          <w:szCs w:val="26"/>
        </w:rPr>
        <w:t>:</w:t>
      </w:r>
      <w:r w:rsidRPr="005E2684">
        <w:rPr>
          <w:rFonts w:ascii="Arial" w:hAnsi="Arial" w:cs="Arial"/>
          <w:sz w:val="28"/>
          <w:szCs w:val="28"/>
        </w:rPr>
        <w:tab/>
      </w:r>
      <w:r w:rsidR="00474F9A">
        <w:rPr>
          <w:rFonts w:ascii="Arial" w:hAnsi="Arial" w:cs="Arial"/>
          <w:sz w:val="24"/>
          <w:szCs w:val="24"/>
        </w:rPr>
        <w:t>Monaghan</w:t>
      </w:r>
    </w:p>
    <w:p w14:paraId="0DA74557" w14:textId="1EE39C81" w:rsidR="00474F9A" w:rsidRPr="00474F9A" w:rsidRDefault="00474F9A" w:rsidP="00474F9A">
      <w:pPr>
        <w:spacing w:after="0" w:line="240" w:lineRule="auto"/>
        <w:ind w:left="2880" w:hanging="2880"/>
        <w:rPr>
          <w:rFonts w:ascii="Arial" w:hAnsi="Arial" w:cs="Arial"/>
          <w:sz w:val="24"/>
          <w:szCs w:val="24"/>
        </w:rPr>
      </w:pPr>
      <w:r w:rsidRPr="00474F9A">
        <w:rPr>
          <w:rFonts w:ascii="Arial" w:hAnsi="Arial" w:cs="Arial"/>
          <w:sz w:val="24"/>
          <w:szCs w:val="24"/>
        </w:rPr>
        <w:tab/>
      </w:r>
    </w:p>
    <w:p w14:paraId="764B95FE" w14:textId="688B9FB8" w:rsidR="008A171E" w:rsidRPr="00C86415" w:rsidRDefault="008A171E" w:rsidP="00C86415">
      <w:pPr>
        <w:spacing w:before="120" w:after="0" w:line="240" w:lineRule="auto"/>
        <w:ind w:left="2160" w:hanging="2160"/>
        <w:rPr>
          <w:rFonts w:ascii="Arial" w:hAnsi="Arial" w:cs="Arial"/>
          <w:sz w:val="24"/>
          <w:szCs w:val="24"/>
          <w:lang w:val="en-GB"/>
        </w:rPr>
      </w:pPr>
      <w:r w:rsidRPr="005E2684">
        <w:rPr>
          <w:rFonts w:ascii="Arial" w:hAnsi="Arial" w:cs="Arial"/>
          <w:b/>
          <w:smallCaps/>
          <w:sz w:val="26"/>
          <w:szCs w:val="26"/>
        </w:rPr>
        <w:t>Hours of Work</w:t>
      </w:r>
      <w:r w:rsidRPr="005E2684">
        <w:rPr>
          <w:rFonts w:ascii="Arial" w:hAnsi="Arial" w:cs="Arial"/>
          <w:b/>
          <w:sz w:val="26"/>
          <w:szCs w:val="26"/>
        </w:rPr>
        <w:t>:</w:t>
      </w:r>
      <w:r w:rsidRPr="005E2684">
        <w:rPr>
          <w:rFonts w:ascii="Arial" w:hAnsi="Arial" w:cs="Arial"/>
          <w:sz w:val="28"/>
          <w:szCs w:val="28"/>
        </w:rPr>
        <w:tab/>
      </w:r>
      <w:r w:rsidRPr="005E2684">
        <w:rPr>
          <w:rFonts w:ascii="Arial" w:hAnsi="Arial" w:cs="Arial"/>
          <w:sz w:val="28"/>
          <w:szCs w:val="28"/>
        </w:rPr>
        <w:tab/>
      </w:r>
      <w:r w:rsidRPr="00C86415">
        <w:rPr>
          <w:rFonts w:ascii="Arial" w:hAnsi="Arial" w:cs="Arial"/>
          <w:sz w:val="24"/>
          <w:szCs w:val="24"/>
          <w:lang w:val="en-GB"/>
        </w:rPr>
        <w:t xml:space="preserve">Monday to Friday </w:t>
      </w:r>
      <w:r w:rsidR="00C86415">
        <w:rPr>
          <w:rFonts w:ascii="Arial" w:hAnsi="Arial" w:cs="Arial"/>
          <w:sz w:val="24"/>
          <w:szCs w:val="24"/>
          <w:lang w:val="en-GB"/>
        </w:rPr>
        <w:t xml:space="preserve">- </w:t>
      </w:r>
      <w:r w:rsidRPr="00C86415">
        <w:rPr>
          <w:rFonts w:ascii="Arial" w:hAnsi="Arial" w:cs="Arial"/>
          <w:sz w:val="24"/>
          <w:szCs w:val="24"/>
          <w:lang w:val="en-GB"/>
        </w:rPr>
        <w:t>3</w:t>
      </w:r>
      <w:r w:rsidR="00814F79">
        <w:rPr>
          <w:rFonts w:ascii="Arial" w:hAnsi="Arial" w:cs="Arial"/>
          <w:sz w:val="24"/>
          <w:szCs w:val="24"/>
          <w:lang w:val="en-GB"/>
        </w:rPr>
        <w:t>5</w:t>
      </w:r>
      <w:r w:rsidRPr="00C86415">
        <w:rPr>
          <w:rFonts w:ascii="Arial" w:hAnsi="Arial" w:cs="Arial"/>
          <w:sz w:val="24"/>
          <w:szCs w:val="24"/>
          <w:lang w:val="en-GB"/>
        </w:rPr>
        <w:t xml:space="preserve"> hours per week</w:t>
      </w:r>
    </w:p>
    <w:p w14:paraId="4CC63466" w14:textId="774A89FF" w:rsidR="008A171E" w:rsidRDefault="008A171E" w:rsidP="00C86415">
      <w:pPr>
        <w:spacing w:before="120" w:after="0" w:line="240" w:lineRule="auto"/>
        <w:ind w:left="2880" w:hanging="2880"/>
        <w:rPr>
          <w:rFonts w:ascii="Arial" w:hAnsi="Arial" w:cs="Arial"/>
          <w:sz w:val="24"/>
          <w:szCs w:val="24"/>
          <w:lang w:val="en-GB"/>
        </w:rPr>
      </w:pPr>
      <w:r w:rsidRPr="005E2684">
        <w:rPr>
          <w:rFonts w:ascii="Arial" w:hAnsi="Arial" w:cs="Arial"/>
          <w:b/>
          <w:smallCaps/>
          <w:sz w:val="26"/>
          <w:szCs w:val="26"/>
        </w:rPr>
        <w:t>Salary Scale:</w:t>
      </w:r>
      <w:r w:rsidRPr="005E2684">
        <w:rPr>
          <w:rFonts w:ascii="Arial" w:hAnsi="Arial" w:cs="Arial"/>
          <w:sz w:val="28"/>
          <w:szCs w:val="28"/>
        </w:rPr>
        <w:tab/>
      </w:r>
      <w:r w:rsidRPr="005E2684">
        <w:rPr>
          <w:rFonts w:ascii="Arial" w:hAnsi="Arial" w:cs="Arial"/>
          <w:sz w:val="24"/>
          <w:szCs w:val="24"/>
          <w:lang w:val="en-GB"/>
        </w:rPr>
        <w:t>Salary will be paid in accordance with such rates as may be authorised by the Minister for Education from time to time for Grade V positions</w:t>
      </w:r>
    </w:p>
    <w:p w14:paraId="019CF660" w14:textId="77777777" w:rsidR="00814F79" w:rsidRPr="005E2684" w:rsidRDefault="00814F79" w:rsidP="00C86415">
      <w:pPr>
        <w:spacing w:before="120" w:after="0" w:line="240" w:lineRule="auto"/>
        <w:ind w:left="2880" w:hanging="2880"/>
        <w:rPr>
          <w:rFonts w:ascii="Arial" w:hAnsi="Arial" w:cs="Arial"/>
          <w:sz w:val="24"/>
          <w:szCs w:val="24"/>
          <w:lang w:val="en-GB"/>
        </w:rPr>
      </w:pPr>
    </w:p>
    <w:tbl>
      <w:tblPr>
        <w:tblW w:w="10206" w:type="dxa"/>
        <w:tblLook w:val="04A0" w:firstRow="1" w:lastRow="0" w:firstColumn="1" w:lastColumn="0" w:noHBand="0" w:noVBand="1"/>
      </w:tblPr>
      <w:tblGrid>
        <w:gridCol w:w="10206"/>
      </w:tblGrid>
      <w:tr w:rsidR="008A171E" w:rsidRPr="005E2684" w14:paraId="055E0D7B" w14:textId="77777777" w:rsidTr="00814F79">
        <w:tc>
          <w:tcPr>
            <w:tcW w:w="10206" w:type="dxa"/>
            <w:tcBorders>
              <w:top w:val="single" w:sz="4" w:space="0" w:color="auto"/>
              <w:left w:val="single" w:sz="4" w:space="0" w:color="auto"/>
              <w:bottom w:val="single" w:sz="4" w:space="0" w:color="auto"/>
              <w:right w:val="single" w:sz="4" w:space="0" w:color="auto"/>
            </w:tcBorders>
          </w:tcPr>
          <w:p w14:paraId="77516979" w14:textId="0BF0BDC9" w:rsidR="00814F79" w:rsidRPr="005E2684" w:rsidRDefault="008A171E" w:rsidP="00814F79">
            <w:pPr>
              <w:spacing w:after="0" w:line="240" w:lineRule="auto"/>
              <w:ind w:left="-100" w:right="-109"/>
              <w:rPr>
                <w:rFonts w:ascii="Arial" w:hAnsi="Arial" w:cs="Arial"/>
                <w:sz w:val="24"/>
                <w:szCs w:val="24"/>
                <w:lang w:val="en-GB"/>
              </w:rPr>
            </w:pPr>
            <w:r w:rsidRPr="005E2684">
              <w:rPr>
                <w:rFonts w:ascii="Arial" w:hAnsi="Arial" w:cs="Arial"/>
                <w:b/>
                <w:smallCaps/>
                <w:sz w:val="28"/>
                <w:szCs w:val="28"/>
              </w:rPr>
              <w:t>Role &amp; Responsibilities:</w:t>
            </w:r>
            <w:r w:rsidR="00C86415">
              <w:rPr>
                <w:rFonts w:ascii="Arial" w:hAnsi="Arial" w:cs="Arial"/>
                <w:b/>
                <w:smallCaps/>
                <w:sz w:val="28"/>
                <w:szCs w:val="28"/>
              </w:rPr>
              <w:t xml:space="preserve"> </w:t>
            </w:r>
          </w:p>
          <w:p w14:paraId="6529D67B" w14:textId="77777777" w:rsidR="00814F79" w:rsidRPr="00814F79" w:rsidRDefault="00814F79" w:rsidP="00814F79">
            <w:pPr>
              <w:numPr>
                <w:ilvl w:val="0"/>
                <w:numId w:val="1"/>
              </w:numPr>
              <w:spacing w:after="80" w:line="240" w:lineRule="auto"/>
              <w:ind w:left="714" w:hanging="357"/>
              <w:jc w:val="both"/>
              <w:rPr>
                <w:rFonts w:ascii="Arial" w:hAnsi="Arial" w:cs="Arial"/>
                <w:sz w:val="24"/>
                <w:szCs w:val="24"/>
                <w:lang w:val="en-GB"/>
              </w:rPr>
            </w:pPr>
            <w:r w:rsidRPr="00814F79">
              <w:rPr>
                <w:rFonts w:ascii="Arial" w:hAnsi="Arial" w:cs="Arial"/>
                <w:sz w:val="24"/>
                <w:szCs w:val="24"/>
                <w:lang w:val="en-GB"/>
              </w:rPr>
              <w:t xml:space="preserve">Co-ordination of the day-to-day activities </w:t>
            </w:r>
          </w:p>
          <w:p w14:paraId="0FBCD353" w14:textId="5E8310D6" w:rsidR="00814F79" w:rsidRPr="00814F79" w:rsidRDefault="00814F79" w:rsidP="00814F79">
            <w:pPr>
              <w:numPr>
                <w:ilvl w:val="0"/>
                <w:numId w:val="1"/>
              </w:numPr>
              <w:spacing w:after="80" w:line="240" w:lineRule="auto"/>
              <w:ind w:left="714" w:hanging="357"/>
              <w:jc w:val="both"/>
              <w:rPr>
                <w:rFonts w:ascii="Arial" w:hAnsi="Arial" w:cs="Arial"/>
                <w:sz w:val="24"/>
                <w:szCs w:val="24"/>
                <w:lang w:val="en-GB"/>
              </w:rPr>
            </w:pPr>
            <w:r w:rsidRPr="00814F79">
              <w:rPr>
                <w:rFonts w:ascii="Arial" w:hAnsi="Arial" w:cs="Arial"/>
                <w:sz w:val="24"/>
                <w:szCs w:val="24"/>
                <w:lang w:val="en-GB"/>
              </w:rPr>
              <w:t>Ensuring all processes are compliant with the current employment legislation, equality and other appropriate legislation, having regard to Department of Education and CMETB regulations</w:t>
            </w:r>
          </w:p>
          <w:p w14:paraId="5A03E29B" w14:textId="14FF549D" w:rsidR="00814F79" w:rsidRPr="00814F79" w:rsidRDefault="00814F79" w:rsidP="00814F79">
            <w:pPr>
              <w:numPr>
                <w:ilvl w:val="0"/>
                <w:numId w:val="1"/>
              </w:numPr>
              <w:spacing w:after="80" w:line="240" w:lineRule="auto"/>
              <w:ind w:left="714" w:hanging="357"/>
              <w:jc w:val="both"/>
              <w:rPr>
                <w:rFonts w:ascii="Arial" w:hAnsi="Arial" w:cs="Arial"/>
                <w:sz w:val="24"/>
                <w:szCs w:val="24"/>
                <w:lang w:val="en-GB"/>
              </w:rPr>
            </w:pPr>
            <w:r w:rsidRPr="00814F79">
              <w:rPr>
                <w:rFonts w:ascii="Arial" w:hAnsi="Arial" w:cs="Arial"/>
                <w:sz w:val="24"/>
                <w:szCs w:val="24"/>
                <w:lang w:val="en-GB"/>
              </w:rPr>
              <w:t>Acting as point of contact for Principals, Directors, Co-Ordinators and Managers regarding information and guidance and building productive working relationships with relevant internal and external stakeholders</w:t>
            </w:r>
          </w:p>
          <w:p w14:paraId="62192AC6" w14:textId="028D6BD1" w:rsidR="00814F79" w:rsidRPr="00814F79" w:rsidRDefault="00814F79" w:rsidP="00814F79">
            <w:pPr>
              <w:numPr>
                <w:ilvl w:val="0"/>
                <w:numId w:val="1"/>
              </w:numPr>
              <w:spacing w:after="80" w:line="240" w:lineRule="auto"/>
              <w:ind w:left="714" w:hanging="357"/>
              <w:jc w:val="both"/>
              <w:rPr>
                <w:rFonts w:ascii="Arial" w:hAnsi="Arial" w:cs="Arial"/>
                <w:sz w:val="24"/>
                <w:szCs w:val="24"/>
                <w:lang w:val="en-GB"/>
              </w:rPr>
            </w:pPr>
            <w:r w:rsidRPr="00814F79">
              <w:rPr>
                <w:rFonts w:ascii="Arial" w:hAnsi="Arial" w:cs="Arial"/>
                <w:sz w:val="24"/>
                <w:szCs w:val="24"/>
                <w:lang w:val="en-GB"/>
              </w:rPr>
              <w:t>Responsible for maintaining an efficient and effective filing system to ensure any and all data, records or information required by all interested parties, including Internal and External Audit, is readily available</w:t>
            </w:r>
          </w:p>
          <w:p w14:paraId="7A8ADF4B" w14:textId="3FD1E140" w:rsidR="00814F79" w:rsidRPr="00814F79" w:rsidRDefault="00814F79" w:rsidP="00814F79">
            <w:pPr>
              <w:numPr>
                <w:ilvl w:val="0"/>
                <w:numId w:val="1"/>
              </w:numPr>
              <w:spacing w:after="80" w:line="240" w:lineRule="auto"/>
              <w:ind w:left="714" w:hanging="357"/>
              <w:jc w:val="both"/>
              <w:rPr>
                <w:rFonts w:ascii="Arial" w:hAnsi="Arial" w:cs="Arial"/>
                <w:sz w:val="24"/>
                <w:szCs w:val="24"/>
                <w:lang w:val="en-GB"/>
              </w:rPr>
            </w:pPr>
            <w:r w:rsidRPr="00814F79">
              <w:rPr>
                <w:rFonts w:ascii="Arial" w:hAnsi="Arial" w:cs="Arial"/>
                <w:sz w:val="24"/>
                <w:szCs w:val="24"/>
                <w:lang w:val="en-GB"/>
              </w:rPr>
              <w:t>Responsibility for the preparation and timely submission of required reports</w:t>
            </w:r>
          </w:p>
          <w:p w14:paraId="3CA539A1" w14:textId="3314D2D7" w:rsidR="00814F79" w:rsidRPr="00814F79" w:rsidRDefault="00814F79" w:rsidP="00814F79">
            <w:pPr>
              <w:numPr>
                <w:ilvl w:val="0"/>
                <w:numId w:val="1"/>
              </w:numPr>
              <w:spacing w:after="80" w:line="240" w:lineRule="auto"/>
              <w:ind w:left="714" w:hanging="357"/>
              <w:jc w:val="both"/>
              <w:rPr>
                <w:rFonts w:ascii="Arial" w:hAnsi="Arial" w:cs="Arial"/>
                <w:sz w:val="24"/>
                <w:szCs w:val="24"/>
                <w:lang w:val="en-GB"/>
              </w:rPr>
            </w:pPr>
            <w:r w:rsidRPr="00814F79">
              <w:rPr>
                <w:rFonts w:ascii="Arial" w:hAnsi="Arial" w:cs="Arial"/>
                <w:sz w:val="24"/>
                <w:szCs w:val="24"/>
                <w:lang w:val="en-GB"/>
              </w:rPr>
              <w:t>Undertaking quality assurance checks on all aspects of the work of the HR Department</w:t>
            </w:r>
          </w:p>
          <w:p w14:paraId="29A0B938" w14:textId="4F0C978A" w:rsidR="00814F79" w:rsidRPr="00814F79" w:rsidRDefault="00814F79" w:rsidP="00814F79">
            <w:pPr>
              <w:numPr>
                <w:ilvl w:val="0"/>
                <w:numId w:val="1"/>
              </w:numPr>
              <w:spacing w:after="80" w:line="240" w:lineRule="auto"/>
              <w:ind w:left="714" w:hanging="357"/>
              <w:jc w:val="both"/>
              <w:rPr>
                <w:rFonts w:ascii="Arial" w:hAnsi="Arial" w:cs="Arial"/>
                <w:sz w:val="24"/>
                <w:szCs w:val="24"/>
                <w:lang w:val="en-GB"/>
              </w:rPr>
            </w:pPr>
            <w:r w:rsidRPr="00814F79">
              <w:rPr>
                <w:rFonts w:ascii="Arial" w:hAnsi="Arial" w:cs="Arial"/>
                <w:sz w:val="24"/>
                <w:szCs w:val="24"/>
                <w:lang w:val="en-GB"/>
              </w:rPr>
              <w:t>Assisting in relation to the preparation and ongoing review of HR Policies and Procedures</w:t>
            </w:r>
          </w:p>
          <w:p w14:paraId="15EE6A1F" w14:textId="7793A76F" w:rsidR="00814F79" w:rsidRPr="00814F79" w:rsidRDefault="00814F79" w:rsidP="00814F79">
            <w:pPr>
              <w:numPr>
                <w:ilvl w:val="0"/>
                <w:numId w:val="1"/>
              </w:numPr>
              <w:spacing w:after="80" w:line="240" w:lineRule="auto"/>
              <w:ind w:left="714" w:hanging="357"/>
              <w:jc w:val="both"/>
              <w:rPr>
                <w:rFonts w:ascii="Arial" w:hAnsi="Arial" w:cs="Arial"/>
                <w:sz w:val="24"/>
                <w:szCs w:val="24"/>
                <w:lang w:val="en-GB"/>
              </w:rPr>
            </w:pPr>
            <w:r w:rsidRPr="00814F79">
              <w:rPr>
                <w:rFonts w:ascii="Arial" w:hAnsi="Arial" w:cs="Arial"/>
                <w:sz w:val="24"/>
                <w:szCs w:val="24"/>
                <w:lang w:val="en-GB"/>
              </w:rPr>
              <w:t>Undertaking relevant training and development activities and responding positively to new and alternative systems and procedures</w:t>
            </w:r>
          </w:p>
          <w:p w14:paraId="7669D364" w14:textId="5804D2FB" w:rsidR="00814F79" w:rsidRPr="00814F79" w:rsidRDefault="00814F79" w:rsidP="00814F79">
            <w:pPr>
              <w:numPr>
                <w:ilvl w:val="0"/>
                <w:numId w:val="1"/>
              </w:numPr>
              <w:spacing w:after="80" w:line="240" w:lineRule="auto"/>
              <w:ind w:left="714" w:hanging="357"/>
              <w:jc w:val="both"/>
              <w:rPr>
                <w:rFonts w:ascii="Arial" w:hAnsi="Arial" w:cs="Arial"/>
                <w:sz w:val="24"/>
                <w:szCs w:val="24"/>
                <w:lang w:val="en-GB"/>
              </w:rPr>
            </w:pPr>
            <w:r w:rsidRPr="00814F79">
              <w:rPr>
                <w:rFonts w:ascii="Arial" w:hAnsi="Arial" w:cs="Arial"/>
                <w:sz w:val="24"/>
                <w:szCs w:val="24"/>
                <w:lang w:val="en-GB"/>
              </w:rPr>
              <w:t>Representing HR Department at meetings, as required</w:t>
            </w:r>
          </w:p>
          <w:p w14:paraId="54DFA301" w14:textId="539D8C51" w:rsidR="00814F79" w:rsidRPr="00814F79" w:rsidRDefault="00814F79" w:rsidP="00814F79">
            <w:pPr>
              <w:numPr>
                <w:ilvl w:val="0"/>
                <w:numId w:val="1"/>
              </w:numPr>
              <w:spacing w:after="80" w:line="240" w:lineRule="auto"/>
              <w:ind w:left="714" w:hanging="357"/>
              <w:jc w:val="both"/>
              <w:rPr>
                <w:rFonts w:ascii="Arial" w:hAnsi="Arial" w:cs="Arial"/>
                <w:sz w:val="24"/>
                <w:szCs w:val="24"/>
                <w:lang w:val="en-GB"/>
              </w:rPr>
            </w:pPr>
            <w:r w:rsidRPr="00814F79">
              <w:rPr>
                <w:rFonts w:ascii="Arial" w:hAnsi="Arial" w:cs="Arial"/>
                <w:sz w:val="24"/>
                <w:szCs w:val="24"/>
                <w:lang w:val="en-GB"/>
              </w:rPr>
              <w:t>Carry out Training Needs Analysis for Admin Staff and co-ordinate required training</w:t>
            </w:r>
          </w:p>
          <w:p w14:paraId="5D4877DA" w14:textId="5585380A" w:rsidR="00814F79" w:rsidRDefault="00814F79" w:rsidP="00814F79">
            <w:pPr>
              <w:numPr>
                <w:ilvl w:val="0"/>
                <w:numId w:val="1"/>
              </w:numPr>
              <w:spacing w:after="80" w:line="240" w:lineRule="auto"/>
              <w:ind w:left="714" w:hanging="357"/>
              <w:jc w:val="both"/>
              <w:rPr>
                <w:rFonts w:ascii="Arial" w:hAnsi="Arial" w:cs="Arial"/>
                <w:sz w:val="24"/>
                <w:szCs w:val="24"/>
                <w:lang w:val="en-GB"/>
              </w:rPr>
            </w:pPr>
            <w:r w:rsidRPr="00814F79">
              <w:rPr>
                <w:rFonts w:ascii="Arial" w:hAnsi="Arial" w:cs="Arial"/>
                <w:sz w:val="24"/>
                <w:szCs w:val="24"/>
                <w:lang w:val="en-GB"/>
              </w:rPr>
              <w:t>Any other task or duty which may be required from time to time by the Chief Executive/Director of Organisation Support and Development/Head of HR</w:t>
            </w:r>
          </w:p>
          <w:p w14:paraId="72C3C03B" w14:textId="77777777" w:rsidR="00814F79" w:rsidRPr="00814F79" w:rsidRDefault="00814F79" w:rsidP="001C5A2B">
            <w:pPr>
              <w:spacing w:after="80" w:line="240" w:lineRule="auto"/>
              <w:ind w:left="714" w:right="472"/>
              <w:jc w:val="both"/>
              <w:rPr>
                <w:rFonts w:ascii="Arial" w:hAnsi="Arial" w:cs="Arial"/>
                <w:sz w:val="24"/>
                <w:szCs w:val="24"/>
                <w:lang w:val="en-GB"/>
              </w:rPr>
            </w:pPr>
          </w:p>
          <w:p w14:paraId="46FD7AD5" w14:textId="728B33FC" w:rsidR="008A171E" w:rsidRPr="00814F79" w:rsidRDefault="00814F79" w:rsidP="00814F79">
            <w:pPr>
              <w:pStyle w:val="NormalWeb"/>
            </w:pPr>
            <w:r w:rsidRPr="00814F79">
              <w:rPr>
                <w:rFonts w:ascii="Arial" w:hAnsi="Arial" w:cs="Arial"/>
                <w:color w:val="000000"/>
                <w:sz w:val="24"/>
                <w:szCs w:val="24"/>
              </w:rPr>
              <w:t>*</w:t>
            </w:r>
            <w:r w:rsidRPr="00814F79">
              <w:rPr>
                <w:rFonts w:ascii="Arial" w:hAnsi="Arial" w:cs="Arial"/>
                <w:b/>
                <w:bCs/>
                <w:color w:val="000000"/>
                <w:sz w:val="24"/>
                <w:szCs w:val="24"/>
              </w:rPr>
              <w:t>This job description is intended as a guide to the general range of duties and is intended to be neither definitive nor restrictive</w:t>
            </w:r>
            <w:r w:rsidR="00D54259">
              <w:rPr>
                <w:rFonts w:ascii="Arial" w:hAnsi="Arial" w:cs="Arial"/>
                <w:b/>
                <w:bCs/>
                <w:color w:val="000000"/>
                <w:sz w:val="24"/>
                <w:szCs w:val="24"/>
              </w:rPr>
              <w:t xml:space="preserve"> and will be reviewed from time to time.</w:t>
            </w:r>
          </w:p>
        </w:tc>
      </w:tr>
    </w:tbl>
    <w:p w14:paraId="0437E1D5" w14:textId="47461AB4" w:rsidR="008A171E" w:rsidRPr="005E2684" w:rsidRDefault="008A171E" w:rsidP="0002623D">
      <w:pPr>
        <w:shd w:val="clear" w:color="auto" w:fill="FFFFFF"/>
        <w:spacing w:before="120" w:after="0" w:line="240" w:lineRule="auto"/>
        <w:rPr>
          <w:rFonts w:ascii="Arial" w:eastAsia="Times New Roman" w:hAnsi="Arial" w:cs="Arial"/>
          <w:b/>
          <w:bCs/>
          <w:sz w:val="24"/>
          <w:szCs w:val="24"/>
          <w:lang w:eastAsia="en-IE"/>
        </w:rPr>
      </w:pPr>
    </w:p>
    <w:tbl>
      <w:tblPr>
        <w:tblW w:w="103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2" w:type="dxa"/>
          <w:left w:w="113" w:type="dxa"/>
          <w:right w:w="66" w:type="dxa"/>
        </w:tblCellMar>
        <w:tblLook w:val="04A0" w:firstRow="1" w:lastRow="0" w:firstColumn="1" w:lastColumn="0" w:noHBand="0" w:noVBand="1"/>
      </w:tblPr>
      <w:tblGrid>
        <w:gridCol w:w="10357"/>
      </w:tblGrid>
      <w:tr w:rsidR="00F7787C" w:rsidRPr="00F7787C" w14:paraId="50752D67" w14:textId="77777777" w:rsidTr="0002623D">
        <w:trPr>
          <w:trHeight w:val="362"/>
        </w:trPr>
        <w:tc>
          <w:tcPr>
            <w:tcW w:w="10357" w:type="dxa"/>
            <w:tcBorders>
              <w:top w:val="nil"/>
              <w:left w:val="nil"/>
              <w:bottom w:val="nil"/>
              <w:right w:val="nil"/>
            </w:tcBorders>
            <w:hideMark/>
          </w:tcPr>
          <w:p w14:paraId="124A5A2D" w14:textId="77777777" w:rsidR="00814F79" w:rsidRDefault="00814F79" w:rsidP="005E2684">
            <w:pPr>
              <w:pStyle w:val="ListParagraph"/>
              <w:spacing w:before="240" w:after="0" w:line="240" w:lineRule="auto"/>
              <w:ind w:left="0"/>
              <w:rPr>
                <w:rFonts w:ascii="Arial" w:eastAsia="Times New Roman" w:hAnsi="Arial" w:cs="Arial"/>
                <w:b/>
                <w:smallCaps/>
                <w:sz w:val="26"/>
                <w:szCs w:val="26"/>
                <w:lang w:eastAsia="en-IE"/>
              </w:rPr>
            </w:pPr>
          </w:p>
          <w:p w14:paraId="3A792B77" w14:textId="77777777" w:rsidR="00814F79" w:rsidRDefault="00814F79" w:rsidP="005E2684">
            <w:pPr>
              <w:pStyle w:val="ListParagraph"/>
              <w:spacing w:before="240" w:after="0" w:line="240" w:lineRule="auto"/>
              <w:ind w:left="0"/>
              <w:rPr>
                <w:rFonts w:ascii="Arial" w:eastAsia="Times New Roman" w:hAnsi="Arial" w:cs="Arial"/>
                <w:b/>
                <w:smallCaps/>
                <w:sz w:val="26"/>
                <w:szCs w:val="26"/>
                <w:lang w:eastAsia="en-IE"/>
              </w:rPr>
            </w:pPr>
          </w:p>
          <w:p w14:paraId="3C4DF99E" w14:textId="4972216D" w:rsidR="005E2684" w:rsidRPr="00F7787C" w:rsidRDefault="005E2684" w:rsidP="005E2684">
            <w:pPr>
              <w:pStyle w:val="ListParagraph"/>
              <w:spacing w:before="240" w:after="0" w:line="240" w:lineRule="auto"/>
              <w:ind w:left="0"/>
              <w:rPr>
                <w:rFonts w:ascii="Arial" w:eastAsia="Times New Roman" w:hAnsi="Arial" w:cs="Arial"/>
                <w:b/>
                <w:smallCaps/>
                <w:sz w:val="26"/>
                <w:szCs w:val="26"/>
                <w:lang w:eastAsia="en-IE"/>
              </w:rPr>
            </w:pPr>
            <w:r w:rsidRPr="00F7787C">
              <w:rPr>
                <w:rFonts w:ascii="Arial" w:eastAsia="Times New Roman" w:hAnsi="Arial" w:cs="Arial"/>
                <w:b/>
                <w:smallCaps/>
                <w:sz w:val="26"/>
                <w:szCs w:val="26"/>
                <w:lang w:eastAsia="en-IE"/>
              </w:rPr>
              <w:t>Shortlisting:</w:t>
            </w:r>
          </w:p>
          <w:p w14:paraId="166DF113" w14:textId="77777777" w:rsidR="005E2684" w:rsidRPr="00D54259" w:rsidRDefault="005E2684" w:rsidP="005E2684">
            <w:pPr>
              <w:spacing w:after="0" w:line="240" w:lineRule="auto"/>
              <w:rPr>
                <w:rFonts w:ascii="Arial" w:hAnsi="Arial" w:cs="Arial"/>
                <w:sz w:val="24"/>
                <w:szCs w:val="24"/>
                <w:lang w:val="en"/>
              </w:rPr>
            </w:pPr>
            <w:r w:rsidRPr="00D54259">
              <w:rPr>
                <w:rFonts w:ascii="Arial" w:hAnsi="Arial" w:cs="Arial"/>
                <w:sz w:val="24"/>
                <w:szCs w:val="24"/>
                <w:lang w:val="en"/>
              </w:rPr>
              <w:t>Shortlisting will take place on the basis of the information provided in the application form.</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2" w:type="dxa"/>
                <w:left w:w="113" w:type="dxa"/>
                <w:right w:w="66" w:type="dxa"/>
              </w:tblCellMar>
              <w:tblLook w:val="04A0" w:firstRow="1" w:lastRow="0" w:firstColumn="1" w:lastColumn="0" w:noHBand="0" w:noVBand="1"/>
            </w:tblPr>
            <w:tblGrid>
              <w:gridCol w:w="10065"/>
            </w:tblGrid>
            <w:tr w:rsidR="00F7787C" w:rsidRPr="00F7787C" w14:paraId="3E1F6330" w14:textId="77777777" w:rsidTr="0002623D">
              <w:trPr>
                <w:trHeight w:val="362"/>
              </w:trPr>
              <w:tc>
                <w:tcPr>
                  <w:tcW w:w="10065" w:type="dxa"/>
                  <w:tcBorders>
                    <w:top w:val="nil"/>
                    <w:left w:val="nil"/>
                    <w:bottom w:val="nil"/>
                    <w:right w:val="nil"/>
                  </w:tcBorders>
                  <w:hideMark/>
                </w:tcPr>
                <w:p w14:paraId="12C6351B" w14:textId="77777777" w:rsidR="005E2684" w:rsidRPr="00F7787C" w:rsidRDefault="005E2684" w:rsidP="005E2684">
                  <w:pPr>
                    <w:spacing w:after="0" w:line="240" w:lineRule="auto"/>
                    <w:rPr>
                      <w:rFonts w:ascii="Arial" w:hAnsi="Arial" w:cs="Arial"/>
                      <w:b/>
                      <w:smallCaps/>
                      <w:sz w:val="12"/>
                      <w:szCs w:val="12"/>
                    </w:rPr>
                  </w:pPr>
                  <w:r w:rsidRPr="00F7787C">
                    <w:rPr>
                      <w:rFonts w:ascii="Arial" w:hAnsi="Arial" w:cs="Arial"/>
                    </w:rPr>
                    <w:br w:type="page"/>
                  </w:r>
                </w:p>
                <w:p w14:paraId="58F0000F" w14:textId="77777777" w:rsidR="005E2684" w:rsidRPr="00F7787C" w:rsidRDefault="005E2684" w:rsidP="005E2684">
                  <w:pPr>
                    <w:spacing w:after="0" w:line="240" w:lineRule="auto"/>
                    <w:ind w:left="-113"/>
                    <w:rPr>
                      <w:rFonts w:ascii="Arial" w:hAnsi="Arial" w:cs="Arial"/>
                      <w:b/>
                      <w:smallCaps/>
                      <w:sz w:val="28"/>
                      <w:szCs w:val="28"/>
                    </w:rPr>
                  </w:pPr>
                  <w:r w:rsidRPr="00F7787C">
                    <w:rPr>
                      <w:rFonts w:ascii="Arial" w:hAnsi="Arial" w:cs="Arial"/>
                      <w:b/>
                      <w:smallCaps/>
                      <w:sz w:val="28"/>
                      <w:szCs w:val="28"/>
                    </w:rPr>
                    <w:t>Competencies</w:t>
                  </w:r>
                </w:p>
                <w:p w14:paraId="0A3F2295" w14:textId="0142FE25" w:rsidR="005E2684" w:rsidRPr="00D54259" w:rsidRDefault="005E2684" w:rsidP="005E2684">
                  <w:pPr>
                    <w:spacing w:after="0" w:line="240" w:lineRule="auto"/>
                    <w:ind w:left="-113"/>
                    <w:rPr>
                      <w:rFonts w:ascii="Arial" w:eastAsia="Times New Roman" w:hAnsi="Arial" w:cs="Arial"/>
                      <w:sz w:val="24"/>
                      <w:szCs w:val="24"/>
                      <w:lang w:eastAsia="en-IE"/>
                    </w:rPr>
                  </w:pPr>
                  <w:r w:rsidRPr="00D54259">
                    <w:rPr>
                      <w:rFonts w:ascii="Arial" w:eastAsia="Times New Roman" w:hAnsi="Arial" w:cs="Arial"/>
                      <w:sz w:val="24"/>
                      <w:szCs w:val="24"/>
                      <w:lang w:eastAsia="en-IE"/>
                    </w:rPr>
                    <w:t xml:space="preserve">The person appointed to the above post will be required to show evidence of the following </w:t>
                  </w:r>
                  <w:r w:rsidR="0002623D" w:rsidRPr="00D54259">
                    <w:rPr>
                      <w:rFonts w:ascii="Arial" w:eastAsia="Times New Roman" w:hAnsi="Arial" w:cs="Arial"/>
                      <w:sz w:val="24"/>
                      <w:szCs w:val="24"/>
                      <w:lang w:eastAsia="en-IE"/>
                    </w:rPr>
                    <w:t xml:space="preserve">6 competencies in their application form. </w:t>
                  </w:r>
                </w:p>
                <w:p w14:paraId="331E6D85" w14:textId="77777777" w:rsidR="005E2684" w:rsidRPr="00F7787C" w:rsidRDefault="005E2684" w:rsidP="005E2684">
                  <w:pPr>
                    <w:spacing w:after="0" w:line="240" w:lineRule="auto"/>
                    <w:ind w:left="-113"/>
                    <w:rPr>
                      <w:rFonts w:ascii="Arial" w:eastAsia="Times New Roman" w:hAnsi="Arial" w:cs="Arial"/>
                      <w:lang w:eastAsia="en-IE"/>
                    </w:rPr>
                  </w:pPr>
                </w:p>
                <w:p w14:paraId="315C546B" w14:textId="77777777" w:rsidR="005E2684" w:rsidRPr="00F7787C" w:rsidRDefault="005E2684" w:rsidP="005E2684">
                  <w:pPr>
                    <w:spacing w:after="0" w:line="240" w:lineRule="auto"/>
                    <w:rPr>
                      <w:rFonts w:ascii="Arial" w:eastAsia="Times New Roman" w:hAnsi="Arial" w:cs="Arial"/>
                      <w:lang w:eastAsia="en-IE"/>
                    </w:rPr>
                  </w:pPr>
                </w:p>
              </w:tc>
            </w:tr>
          </w:tbl>
          <w:p w14:paraId="42CF6D99" w14:textId="56B36C48" w:rsidR="008A171E" w:rsidRPr="00F7787C" w:rsidRDefault="008A171E" w:rsidP="00183619">
            <w:pPr>
              <w:spacing w:after="0" w:line="240" w:lineRule="auto"/>
              <w:ind w:left="-113"/>
              <w:rPr>
                <w:rFonts w:ascii="Arial" w:eastAsia="Times New Roman" w:hAnsi="Arial" w:cs="Arial"/>
                <w:sz w:val="28"/>
                <w:szCs w:val="28"/>
                <w:lang w:eastAsia="en-IE"/>
              </w:rPr>
            </w:pPr>
          </w:p>
          <w:p w14:paraId="2AAC59C1" w14:textId="77777777" w:rsidR="008A171E" w:rsidRPr="00F7787C" w:rsidRDefault="008A171E" w:rsidP="00183619">
            <w:pPr>
              <w:spacing w:after="0" w:line="240" w:lineRule="auto"/>
              <w:ind w:left="-113"/>
              <w:rPr>
                <w:rFonts w:ascii="Arial" w:eastAsia="Times New Roman" w:hAnsi="Arial" w:cs="Arial"/>
                <w:sz w:val="28"/>
                <w:szCs w:val="28"/>
                <w:lang w:eastAsia="en-IE"/>
              </w:rPr>
            </w:pPr>
          </w:p>
          <w:p w14:paraId="30FC0C6B" w14:textId="77777777" w:rsidR="008A171E" w:rsidRPr="00F7787C" w:rsidRDefault="008A171E" w:rsidP="00183619">
            <w:pPr>
              <w:spacing w:after="0" w:line="240" w:lineRule="auto"/>
              <w:rPr>
                <w:rFonts w:ascii="Arial" w:eastAsia="Times New Roman" w:hAnsi="Arial" w:cs="Arial"/>
                <w:sz w:val="28"/>
                <w:szCs w:val="28"/>
                <w:lang w:eastAsia="en-IE"/>
              </w:rPr>
            </w:pPr>
          </w:p>
        </w:tc>
      </w:tr>
    </w:tbl>
    <w:p w14:paraId="676F9B07" w14:textId="06D530F1" w:rsidR="008A171E" w:rsidRPr="005E2684" w:rsidRDefault="008A171E" w:rsidP="008A171E">
      <w:pPr>
        <w:pStyle w:val="PlainText"/>
        <w:rPr>
          <w:rFonts w:ascii="Arial" w:hAnsi="Arial" w:cs="Arial"/>
          <w:b/>
          <w:smallCaps/>
          <w:sz w:val="28"/>
          <w:szCs w:val="28"/>
        </w:rPr>
      </w:pPr>
      <w:r w:rsidRPr="005E2684">
        <w:rPr>
          <w:rFonts w:ascii="Arial" w:hAnsi="Arial" w:cs="Arial"/>
          <w:b/>
          <w:smallCaps/>
          <w:sz w:val="28"/>
          <w:szCs w:val="28"/>
        </w:rPr>
        <w:t>People Management</w:t>
      </w:r>
    </w:p>
    <w:p w14:paraId="3F9B4651"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Leads others, monitoring performance and trying to get the best out of people.</w:t>
      </w:r>
    </w:p>
    <w:p w14:paraId="42E5650C" w14:textId="77777777" w:rsidR="008A171E" w:rsidRPr="005E2684" w:rsidRDefault="008A171E" w:rsidP="00EF5E36">
      <w:pPr>
        <w:numPr>
          <w:ilvl w:val="0"/>
          <w:numId w:val="1"/>
        </w:numPr>
        <w:spacing w:after="80" w:line="240" w:lineRule="auto"/>
        <w:jc w:val="both"/>
        <w:rPr>
          <w:rFonts w:ascii="Arial" w:hAnsi="Arial" w:cs="Arial"/>
          <w:sz w:val="24"/>
          <w:szCs w:val="24"/>
          <w:lang w:val="en-GB"/>
        </w:rPr>
      </w:pPr>
      <w:r w:rsidRPr="005E2684">
        <w:rPr>
          <w:rFonts w:ascii="Arial" w:hAnsi="Arial" w:cs="Arial"/>
          <w:sz w:val="24"/>
          <w:szCs w:val="24"/>
          <w:lang w:val="en-GB"/>
        </w:rPr>
        <w:t>Allocates work fairly and appropriately and ensures that everybody does their fair share.</w:t>
      </w:r>
    </w:p>
    <w:p w14:paraId="75624C1B" w14:textId="77777777" w:rsidR="008A171E" w:rsidRPr="005E2684" w:rsidRDefault="008A171E" w:rsidP="00EF5E36">
      <w:pPr>
        <w:numPr>
          <w:ilvl w:val="0"/>
          <w:numId w:val="1"/>
        </w:numPr>
        <w:spacing w:after="80" w:line="240" w:lineRule="auto"/>
        <w:jc w:val="both"/>
        <w:rPr>
          <w:rFonts w:ascii="Arial" w:hAnsi="Arial" w:cs="Arial"/>
          <w:sz w:val="24"/>
          <w:szCs w:val="24"/>
          <w:lang w:val="en-GB"/>
        </w:rPr>
      </w:pPr>
      <w:r w:rsidRPr="005E2684">
        <w:rPr>
          <w:rFonts w:ascii="Arial" w:hAnsi="Arial" w:cs="Arial"/>
          <w:sz w:val="24"/>
          <w:szCs w:val="24"/>
          <w:lang w:val="en-GB"/>
        </w:rPr>
        <w:t>Addresses any performance issues in a timely, appropriate and constructive manner.</w:t>
      </w:r>
    </w:p>
    <w:p w14:paraId="570EA457" w14:textId="77777777" w:rsidR="008A171E" w:rsidRPr="005E2684" w:rsidRDefault="008A171E" w:rsidP="00EF5E36">
      <w:pPr>
        <w:numPr>
          <w:ilvl w:val="0"/>
          <w:numId w:val="1"/>
        </w:numPr>
        <w:spacing w:after="80" w:line="240" w:lineRule="auto"/>
        <w:jc w:val="both"/>
        <w:rPr>
          <w:rFonts w:ascii="Arial" w:hAnsi="Arial" w:cs="Arial"/>
          <w:sz w:val="24"/>
          <w:szCs w:val="24"/>
          <w:lang w:val="en-GB"/>
        </w:rPr>
      </w:pPr>
      <w:r w:rsidRPr="005E2684">
        <w:rPr>
          <w:rFonts w:ascii="Arial" w:hAnsi="Arial" w:cs="Arial"/>
          <w:sz w:val="24"/>
          <w:szCs w:val="24"/>
          <w:lang w:val="en-GB"/>
        </w:rPr>
        <w:t>Involves others in decisions that affect them, allocating work fairly and appropriately.</w:t>
      </w:r>
    </w:p>
    <w:p w14:paraId="67C3733F" w14:textId="77777777" w:rsidR="008A171E" w:rsidRPr="005E2684" w:rsidRDefault="008A171E" w:rsidP="00EF5E36">
      <w:pPr>
        <w:numPr>
          <w:ilvl w:val="0"/>
          <w:numId w:val="1"/>
        </w:numPr>
        <w:spacing w:after="80" w:line="240" w:lineRule="auto"/>
        <w:jc w:val="both"/>
        <w:rPr>
          <w:rFonts w:ascii="Arial" w:hAnsi="Arial" w:cs="Arial"/>
          <w:sz w:val="24"/>
          <w:szCs w:val="24"/>
          <w:lang w:val="en-GB"/>
        </w:rPr>
      </w:pPr>
      <w:r w:rsidRPr="005E2684">
        <w:rPr>
          <w:rFonts w:ascii="Arial" w:hAnsi="Arial" w:cs="Arial"/>
          <w:sz w:val="24"/>
          <w:szCs w:val="24"/>
          <w:lang w:val="en-GB"/>
        </w:rPr>
        <w:t>Demonstrates trust in others to deal with important tasks and acknowledges a job well done.</w:t>
      </w:r>
    </w:p>
    <w:p w14:paraId="50292954" w14:textId="77777777" w:rsidR="008A171E" w:rsidRPr="005E2684" w:rsidRDefault="008A171E" w:rsidP="00EF5E36">
      <w:pPr>
        <w:numPr>
          <w:ilvl w:val="0"/>
          <w:numId w:val="1"/>
        </w:numPr>
        <w:spacing w:after="80" w:line="240" w:lineRule="auto"/>
        <w:jc w:val="both"/>
        <w:rPr>
          <w:rFonts w:ascii="Arial" w:hAnsi="Arial" w:cs="Arial"/>
          <w:sz w:val="24"/>
          <w:szCs w:val="24"/>
          <w:lang w:val="en-GB"/>
        </w:rPr>
      </w:pPr>
      <w:r w:rsidRPr="005E2684">
        <w:rPr>
          <w:rFonts w:ascii="Arial" w:hAnsi="Arial" w:cs="Arial"/>
          <w:sz w:val="24"/>
          <w:szCs w:val="24"/>
          <w:lang w:val="en-GB"/>
        </w:rPr>
        <w:t>Helps team members to identify their own and their team’s learning and development needs in line with objectives.</w:t>
      </w:r>
    </w:p>
    <w:p w14:paraId="56235581" w14:textId="77777777" w:rsidR="008A171E" w:rsidRPr="005E2684" w:rsidRDefault="008A171E" w:rsidP="00EF5E36">
      <w:pPr>
        <w:numPr>
          <w:ilvl w:val="0"/>
          <w:numId w:val="1"/>
        </w:numPr>
        <w:spacing w:after="80" w:line="240" w:lineRule="auto"/>
        <w:jc w:val="both"/>
        <w:rPr>
          <w:rFonts w:ascii="Arial" w:hAnsi="Arial" w:cs="Arial"/>
          <w:sz w:val="24"/>
          <w:szCs w:val="24"/>
          <w:lang w:val="en-GB"/>
        </w:rPr>
      </w:pPr>
      <w:r w:rsidRPr="005E2684">
        <w:rPr>
          <w:rFonts w:ascii="Arial" w:hAnsi="Arial" w:cs="Arial"/>
          <w:sz w:val="24"/>
          <w:szCs w:val="24"/>
          <w:lang w:val="en-GB"/>
        </w:rPr>
        <w:t>Helps build effective relationships and resolve disagreements between team members.</w:t>
      </w:r>
    </w:p>
    <w:p w14:paraId="24941579" w14:textId="77777777" w:rsidR="008A171E" w:rsidRPr="005E2684" w:rsidRDefault="008A171E" w:rsidP="00EF5E36">
      <w:pPr>
        <w:numPr>
          <w:ilvl w:val="0"/>
          <w:numId w:val="1"/>
        </w:numPr>
        <w:spacing w:after="80" w:line="240" w:lineRule="auto"/>
        <w:jc w:val="both"/>
        <w:rPr>
          <w:rFonts w:ascii="Arial" w:hAnsi="Arial" w:cs="Arial"/>
          <w:sz w:val="24"/>
          <w:szCs w:val="24"/>
          <w:lang w:val="en-GB"/>
        </w:rPr>
      </w:pPr>
      <w:r w:rsidRPr="005E2684">
        <w:rPr>
          <w:rFonts w:ascii="Arial" w:hAnsi="Arial" w:cs="Arial"/>
          <w:sz w:val="24"/>
          <w:szCs w:val="24"/>
          <w:lang w:val="en-GB"/>
        </w:rPr>
        <w:t>Acts as an effective link between staff and other managers.</w:t>
      </w:r>
    </w:p>
    <w:p w14:paraId="6008941A" w14:textId="77777777" w:rsidR="008A171E" w:rsidRPr="005E2684" w:rsidRDefault="008A171E" w:rsidP="008A171E">
      <w:pPr>
        <w:pStyle w:val="PlainText"/>
        <w:ind w:left="720"/>
        <w:rPr>
          <w:rFonts w:ascii="Arial" w:eastAsia="Times New Roman" w:hAnsi="Arial" w:cs="Arial"/>
          <w:sz w:val="28"/>
          <w:szCs w:val="28"/>
          <w:lang w:eastAsia="en-IE"/>
        </w:rPr>
      </w:pPr>
    </w:p>
    <w:p w14:paraId="44269EC8" w14:textId="77777777" w:rsidR="008A171E" w:rsidRPr="005E2684" w:rsidRDefault="008A171E" w:rsidP="00EF5E36">
      <w:pPr>
        <w:pStyle w:val="PlainText"/>
        <w:spacing w:before="240"/>
        <w:rPr>
          <w:rFonts w:ascii="Arial" w:hAnsi="Arial" w:cs="Arial"/>
          <w:b/>
          <w:smallCaps/>
          <w:sz w:val="28"/>
          <w:szCs w:val="28"/>
        </w:rPr>
      </w:pPr>
      <w:r w:rsidRPr="005E2684">
        <w:rPr>
          <w:rFonts w:ascii="Arial" w:hAnsi="Arial" w:cs="Arial"/>
          <w:b/>
          <w:smallCaps/>
          <w:sz w:val="28"/>
          <w:szCs w:val="28"/>
        </w:rPr>
        <w:t>Information Management &amp; Decision Making</w:t>
      </w:r>
    </w:p>
    <w:p w14:paraId="3E675410" w14:textId="77777777" w:rsidR="008A171E" w:rsidRPr="00EF5E36" w:rsidRDefault="008A171E" w:rsidP="00EF5E36">
      <w:pPr>
        <w:numPr>
          <w:ilvl w:val="0"/>
          <w:numId w:val="1"/>
        </w:numPr>
        <w:spacing w:after="80" w:line="240" w:lineRule="auto"/>
        <w:ind w:left="714" w:hanging="357"/>
        <w:jc w:val="both"/>
        <w:rPr>
          <w:rFonts w:ascii="Arial" w:hAnsi="Arial" w:cs="Arial"/>
          <w:sz w:val="24"/>
          <w:szCs w:val="24"/>
          <w:lang w:val="en-GB"/>
        </w:rPr>
      </w:pPr>
      <w:r w:rsidRPr="00EF5E36">
        <w:rPr>
          <w:rFonts w:ascii="Arial" w:hAnsi="Arial" w:cs="Arial"/>
          <w:sz w:val="24"/>
          <w:szCs w:val="24"/>
          <w:lang w:val="en-GB"/>
        </w:rPr>
        <w:t>Follows procedures and ensures they are implemented in own area, understanding the rationale behind them.</w:t>
      </w:r>
    </w:p>
    <w:p w14:paraId="1D10CE72" w14:textId="77777777" w:rsidR="008A171E" w:rsidRPr="00EF5E36" w:rsidRDefault="008A171E" w:rsidP="00EF5E36">
      <w:pPr>
        <w:numPr>
          <w:ilvl w:val="0"/>
          <w:numId w:val="1"/>
        </w:numPr>
        <w:spacing w:after="80" w:line="240" w:lineRule="auto"/>
        <w:ind w:left="714" w:hanging="357"/>
        <w:jc w:val="both"/>
        <w:rPr>
          <w:rFonts w:ascii="Arial" w:hAnsi="Arial" w:cs="Arial"/>
          <w:sz w:val="24"/>
          <w:szCs w:val="24"/>
          <w:lang w:val="en-GB"/>
        </w:rPr>
      </w:pPr>
      <w:r w:rsidRPr="00EF5E36">
        <w:rPr>
          <w:rFonts w:ascii="Arial" w:hAnsi="Arial" w:cs="Arial"/>
          <w:sz w:val="24"/>
          <w:szCs w:val="24"/>
          <w:lang w:val="en-GB"/>
        </w:rPr>
        <w:t>Reviews completed work regularly and acts on learning points.</w:t>
      </w:r>
    </w:p>
    <w:p w14:paraId="28CC9CB8" w14:textId="77777777" w:rsidR="008A171E" w:rsidRPr="00EF5E36" w:rsidRDefault="008A171E" w:rsidP="00EF5E36">
      <w:pPr>
        <w:numPr>
          <w:ilvl w:val="0"/>
          <w:numId w:val="1"/>
        </w:numPr>
        <w:spacing w:after="80" w:line="240" w:lineRule="auto"/>
        <w:ind w:left="714" w:hanging="357"/>
        <w:jc w:val="both"/>
        <w:rPr>
          <w:rFonts w:ascii="Arial" w:hAnsi="Arial" w:cs="Arial"/>
          <w:sz w:val="24"/>
          <w:szCs w:val="24"/>
          <w:lang w:val="en-GB"/>
        </w:rPr>
      </w:pPr>
      <w:r w:rsidRPr="00EF5E36">
        <w:rPr>
          <w:rFonts w:ascii="Arial" w:hAnsi="Arial" w:cs="Arial"/>
          <w:sz w:val="24"/>
          <w:szCs w:val="24"/>
          <w:lang w:val="en-GB"/>
        </w:rPr>
        <w:t>Evaluates current work practices to identify changes that could be made to improve efficiencies.</w:t>
      </w:r>
    </w:p>
    <w:p w14:paraId="4CA50640" w14:textId="77777777" w:rsidR="008A171E" w:rsidRPr="00EF5E36" w:rsidRDefault="008A171E" w:rsidP="00EF5E36">
      <w:pPr>
        <w:numPr>
          <w:ilvl w:val="0"/>
          <w:numId w:val="1"/>
        </w:numPr>
        <w:spacing w:after="80" w:line="240" w:lineRule="auto"/>
        <w:ind w:left="714" w:hanging="357"/>
        <w:jc w:val="both"/>
        <w:rPr>
          <w:rFonts w:ascii="Arial" w:hAnsi="Arial" w:cs="Arial"/>
          <w:sz w:val="24"/>
          <w:szCs w:val="24"/>
          <w:lang w:val="en-GB"/>
        </w:rPr>
      </w:pPr>
      <w:r w:rsidRPr="00EF5E36">
        <w:rPr>
          <w:rFonts w:ascii="Arial" w:hAnsi="Arial" w:cs="Arial"/>
          <w:sz w:val="24"/>
          <w:szCs w:val="24"/>
          <w:lang w:val="en-GB"/>
        </w:rPr>
        <w:t>Can work effectively on a number of tasks at the same time.</w:t>
      </w:r>
    </w:p>
    <w:p w14:paraId="71EDA30F" w14:textId="77777777" w:rsidR="008A171E" w:rsidRPr="00EF5E36" w:rsidRDefault="008A171E" w:rsidP="00EF5E36">
      <w:pPr>
        <w:numPr>
          <w:ilvl w:val="0"/>
          <w:numId w:val="1"/>
        </w:numPr>
        <w:spacing w:after="80" w:line="240" w:lineRule="auto"/>
        <w:ind w:left="714" w:hanging="357"/>
        <w:jc w:val="both"/>
        <w:rPr>
          <w:rFonts w:ascii="Arial" w:hAnsi="Arial" w:cs="Arial"/>
          <w:sz w:val="24"/>
          <w:szCs w:val="24"/>
          <w:lang w:val="en-GB"/>
        </w:rPr>
      </w:pPr>
      <w:r w:rsidRPr="00EF5E36">
        <w:rPr>
          <w:rFonts w:ascii="Arial" w:hAnsi="Arial" w:cs="Arial"/>
          <w:sz w:val="24"/>
          <w:szCs w:val="24"/>
          <w:lang w:val="en-GB"/>
        </w:rPr>
        <w:t>Is comfortable working with and manipulating a range of data, e.g. numerical, written etc.</w:t>
      </w:r>
    </w:p>
    <w:p w14:paraId="4495602C" w14:textId="77777777" w:rsidR="008A171E" w:rsidRPr="00EF5E36" w:rsidRDefault="008A171E" w:rsidP="00EF5E36">
      <w:pPr>
        <w:numPr>
          <w:ilvl w:val="0"/>
          <w:numId w:val="1"/>
        </w:numPr>
        <w:spacing w:after="80" w:line="240" w:lineRule="auto"/>
        <w:ind w:left="714" w:hanging="357"/>
        <w:jc w:val="both"/>
        <w:rPr>
          <w:rFonts w:ascii="Arial" w:hAnsi="Arial" w:cs="Arial"/>
          <w:sz w:val="24"/>
          <w:szCs w:val="24"/>
          <w:lang w:val="en-GB"/>
        </w:rPr>
      </w:pPr>
      <w:r w:rsidRPr="00EF5E36">
        <w:rPr>
          <w:rFonts w:ascii="Arial" w:hAnsi="Arial" w:cs="Arial"/>
          <w:sz w:val="24"/>
          <w:szCs w:val="24"/>
          <w:lang w:val="en-GB"/>
        </w:rPr>
        <w:t>Makes sound appropriate decisions in a confident manner and can justify and stand by them.</w:t>
      </w:r>
    </w:p>
    <w:p w14:paraId="31975D37" w14:textId="77777777" w:rsidR="008A171E" w:rsidRPr="005E2684" w:rsidRDefault="008A171E" w:rsidP="00EF5E36">
      <w:pPr>
        <w:pStyle w:val="PlainText"/>
        <w:ind w:left="720"/>
        <w:rPr>
          <w:rFonts w:ascii="Arial" w:eastAsia="Times New Roman" w:hAnsi="Arial" w:cs="Arial"/>
          <w:sz w:val="28"/>
          <w:szCs w:val="28"/>
          <w:lang w:eastAsia="en-IE"/>
        </w:rPr>
      </w:pPr>
    </w:p>
    <w:p w14:paraId="224871ED" w14:textId="5DABA0C1" w:rsidR="008A171E" w:rsidRPr="005E2684" w:rsidRDefault="008A171E" w:rsidP="00EF5E36">
      <w:pPr>
        <w:pStyle w:val="PlainText"/>
        <w:spacing w:before="240"/>
        <w:rPr>
          <w:rFonts w:ascii="Arial" w:hAnsi="Arial" w:cs="Arial"/>
          <w:b/>
          <w:smallCaps/>
          <w:sz w:val="28"/>
          <w:szCs w:val="28"/>
        </w:rPr>
      </w:pPr>
      <w:r w:rsidRPr="005E2684">
        <w:rPr>
          <w:rFonts w:ascii="Arial" w:hAnsi="Arial" w:cs="Arial"/>
          <w:b/>
          <w:smallCaps/>
          <w:sz w:val="28"/>
          <w:szCs w:val="28"/>
        </w:rPr>
        <w:t>Delivery of Results</w:t>
      </w:r>
    </w:p>
    <w:p w14:paraId="50474B8B"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Delivers results on time and to a high standard.</w:t>
      </w:r>
    </w:p>
    <w:p w14:paraId="5A29E10C"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Takes responsibility for own work and the work of the team.</w:t>
      </w:r>
    </w:p>
    <w:p w14:paraId="13AB6320" w14:textId="14A9AC11"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 xml:space="preserve">Plans and prioritises the work schedule, ensuring the efficient use of </w:t>
      </w:r>
      <w:r w:rsidR="008A5CC3" w:rsidRPr="005E2684">
        <w:rPr>
          <w:rFonts w:ascii="Arial" w:hAnsi="Arial" w:cs="Arial"/>
          <w:sz w:val="24"/>
          <w:szCs w:val="24"/>
          <w:lang w:val="en-GB"/>
        </w:rPr>
        <w:t>all</w:t>
      </w:r>
      <w:r w:rsidRPr="005E2684">
        <w:rPr>
          <w:rFonts w:ascii="Arial" w:hAnsi="Arial" w:cs="Arial"/>
          <w:sz w:val="24"/>
          <w:szCs w:val="24"/>
          <w:lang w:val="en-GB"/>
        </w:rPr>
        <w:t xml:space="preserve"> the resources available and delivering on objectives even with multiple or conflicting demands.</w:t>
      </w:r>
    </w:p>
    <w:p w14:paraId="31068D54"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Evaluates the current work practices to identify changes that could be made to help them run more effectively.</w:t>
      </w:r>
    </w:p>
    <w:p w14:paraId="6368AD06"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Maintain accurate records and monitors work, ensuring any errors are identified and rectified.</w:t>
      </w:r>
    </w:p>
    <w:p w14:paraId="41C2B365"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lastRenderedPageBreak/>
        <w:t>Appreciates the need to delegate work appropriately rather than doing everything oneself.</w:t>
      </w:r>
    </w:p>
    <w:p w14:paraId="51304E20" w14:textId="77777777" w:rsidR="00EB225D" w:rsidRDefault="00EB225D" w:rsidP="008A171E">
      <w:pPr>
        <w:pStyle w:val="PlainText"/>
        <w:rPr>
          <w:rFonts w:ascii="Arial" w:hAnsi="Arial" w:cs="Arial"/>
          <w:b/>
          <w:smallCaps/>
          <w:sz w:val="28"/>
          <w:szCs w:val="28"/>
        </w:rPr>
      </w:pPr>
    </w:p>
    <w:p w14:paraId="79E549B3" w14:textId="1D75F477" w:rsidR="008A171E" w:rsidRPr="005E2684" w:rsidRDefault="008A171E" w:rsidP="008A171E">
      <w:pPr>
        <w:pStyle w:val="PlainText"/>
        <w:rPr>
          <w:rFonts w:ascii="Arial" w:hAnsi="Arial" w:cs="Arial"/>
          <w:b/>
          <w:smallCaps/>
          <w:sz w:val="28"/>
          <w:szCs w:val="28"/>
        </w:rPr>
      </w:pPr>
      <w:r w:rsidRPr="005E2684">
        <w:rPr>
          <w:rFonts w:ascii="Arial" w:hAnsi="Arial" w:cs="Arial"/>
          <w:b/>
          <w:smallCaps/>
          <w:sz w:val="28"/>
          <w:szCs w:val="28"/>
        </w:rPr>
        <w:t>Interpersonal &amp; Communication Skills</w:t>
      </w:r>
    </w:p>
    <w:p w14:paraId="6C49401A"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Shows respect, tact and maintains composure when dealing with customers or staff members.</w:t>
      </w:r>
    </w:p>
    <w:p w14:paraId="512D0AD3"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Demonstrates the ability to be assertive and negotiate when necessary, communicating in a clear and confident manner whilst remaining approachable and polite.</w:t>
      </w:r>
    </w:p>
    <w:p w14:paraId="4805115A"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Listens to others and invites feedback, dealing with information in a constructive way.</w:t>
      </w:r>
    </w:p>
    <w:p w14:paraId="0577753A"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Influences others by actively listening and clearly expressing their position.</w:t>
      </w:r>
    </w:p>
    <w:p w14:paraId="52D8E924" w14:textId="77777777" w:rsidR="008A171E" w:rsidRPr="005E2684" w:rsidRDefault="008A171E" w:rsidP="00EF5E36">
      <w:pPr>
        <w:numPr>
          <w:ilvl w:val="0"/>
          <w:numId w:val="1"/>
        </w:numPr>
        <w:spacing w:after="80" w:line="240" w:lineRule="auto"/>
        <w:ind w:left="714" w:hanging="357"/>
        <w:jc w:val="both"/>
        <w:rPr>
          <w:rFonts w:ascii="Arial" w:hAnsi="Arial" w:cs="Arial"/>
          <w:sz w:val="28"/>
          <w:szCs w:val="28"/>
          <w:lang w:val="en-GB"/>
        </w:rPr>
      </w:pPr>
      <w:r w:rsidRPr="005E2684">
        <w:rPr>
          <w:rFonts w:ascii="Arial" w:hAnsi="Arial" w:cs="Arial"/>
          <w:sz w:val="24"/>
          <w:szCs w:val="24"/>
          <w:lang w:val="en-GB"/>
        </w:rPr>
        <w:t>Produces</w:t>
      </w:r>
      <w:r w:rsidRPr="005E2684">
        <w:rPr>
          <w:rFonts w:ascii="Arial" w:hAnsi="Arial" w:cs="Arial"/>
          <w:sz w:val="28"/>
          <w:szCs w:val="28"/>
          <w:lang w:val="en-GB"/>
        </w:rPr>
        <w:t xml:space="preserve"> </w:t>
      </w:r>
      <w:r w:rsidRPr="00D54259">
        <w:rPr>
          <w:rFonts w:ascii="Arial" w:hAnsi="Arial" w:cs="Arial"/>
          <w:sz w:val="24"/>
          <w:szCs w:val="24"/>
          <w:lang w:val="en-GB"/>
        </w:rPr>
        <w:t>written letters/reports in a clear and concise manner.</w:t>
      </w:r>
    </w:p>
    <w:p w14:paraId="6674F752" w14:textId="77777777" w:rsidR="008A171E" w:rsidRPr="005E2684" w:rsidRDefault="008A171E" w:rsidP="008A171E">
      <w:pPr>
        <w:pStyle w:val="PlainText"/>
        <w:ind w:left="720"/>
        <w:rPr>
          <w:rFonts w:ascii="Arial" w:eastAsia="Times New Roman" w:hAnsi="Arial" w:cs="Arial"/>
          <w:sz w:val="28"/>
          <w:szCs w:val="28"/>
          <w:lang w:eastAsia="en-IE"/>
        </w:rPr>
      </w:pPr>
    </w:p>
    <w:p w14:paraId="3040FE8C" w14:textId="77777777" w:rsidR="008A171E" w:rsidRPr="005E2684" w:rsidRDefault="008A171E" w:rsidP="00EF5E36">
      <w:pPr>
        <w:pStyle w:val="PlainText"/>
        <w:spacing w:before="240"/>
        <w:rPr>
          <w:rFonts w:ascii="Arial" w:hAnsi="Arial" w:cs="Arial"/>
          <w:b/>
          <w:smallCaps/>
          <w:sz w:val="28"/>
          <w:szCs w:val="28"/>
        </w:rPr>
      </w:pPr>
      <w:r w:rsidRPr="005E2684">
        <w:rPr>
          <w:rFonts w:ascii="Arial" w:hAnsi="Arial" w:cs="Arial"/>
          <w:b/>
          <w:smallCaps/>
          <w:sz w:val="28"/>
          <w:szCs w:val="28"/>
        </w:rPr>
        <w:t>Specialist Knowledge, Expertise and Self Development</w:t>
      </w:r>
    </w:p>
    <w:p w14:paraId="5D6B6BB4"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Develops and maintains the skills and expertise required to perform in the role effectively,</w:t>
      </w:r>
    </w:p>
    <w:p w14:paraId="7D0FD31F"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E.g. relevant technologies, IT Systems, relevant policies etc.</w:t>
      </w:r>
    </w:p>
    <w:p w14:paraId="63233A54"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Has a clear understanding of the role, objective and targets and they fit into the work of the unit and Department/Organisation and communicates this to the team.</w:t>
      </w:r>
    </w:p>
    <w:p w14:paraId="5981A246"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Leads by example, being committed to self-development and enhancing the knowledge and skills required to improve performance.</w:t>
      </w:r>
    </w:p>
    <w:p w14:paraId="5D3B37A3" w14:textId="77777777" w:rsidR="008A171E" w:rsidRPr="005E2684" w:rsidRDefault="008A171E" w:rsidP="008A171E">
      <w:pPr>
        <w:rPr>
          <w:rFonts w:ascii="Arial" w:hAnsi="Arial" w:cs="Arial"/>
          <w:sz w:val="28"/>
          <w:szCs w:val="28"/>
        </w:rPr>
      </w:pPr>
    </w:p>
    <w:p w14:paraId="43D24ABF" w14:textId="77777777" w:rsidR="008A171E" w:rsidRPr="005E2684" w:rsidRDefault="008A171E" w:rsidP="008A171E">
      <w:pPr>
        <w:pStyle w:val="PlainText"/>
        <w:rPr>
          <w:rFonts w:ascii="Arial" w:hAnsi="Arial" w:cs="Arial"/>
          <w:b/>
          <w:smallCaps/>
          <w:sz w:val="28"/>
          <w:szCs w:val="28"/>
        </w:rPr>
      </w:pPr>
      <w:r w:rsidRPr="005E2684">
        <w:rPr>
          <w:rFonts w:ascii="Arial" w:hAnsi="Arial" w:cs="Arial"/>
          <w:b/>
          <w:smallCaps/>
          <w:sz w:val="28"/>
          <w:szCs w:val="28"/>
        </w:rPr>
        <w:t>Drive &amp; Commitment to Public Service Values</w:t>
      </w:r>
    </w:p>
    <w:p w14:paraId="5708BB2F"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Consistently strives to perform at a high level, demonstrating flexibility and finding solutions to overcome obstacles.</w:t>
      </w:r>
    </w:p>
    <w:p w14:paraId="0501CD79"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Serves the Government and people of Ireland.</w:t>
      </w:r>
    </w:p>
    <w:p w14:paraId="313454CE"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Can work independently without excessive guidance or support.</w:t>
      </w:r>
    </w:p>
    <w:p w14:paraId="3FA61F01"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Demonstrates resilience in the face of significant demands and challenges.</w:t>
      </w:r>
    </w:p>
    <w:p w14:paraId="63003DBB" w14:textId="31460DA9"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Ensures that the customer is at the heart of all services provided</w:t>
      </w:r>
      <w:r w:rsidR="008A5CC3" w:rsidRPr="005E2684">
        <w:rPr>
          <w:rFonts w:ascii="Arial" w:hAnsi="Arial" w:cs="Arial"/>
          <w:sz w:val="24"/>
          <w:szCs w:val="24"/>
          <w:lang w:val="en-GB"/>
        </w:rPr>
        <w:t>.</w:t>
      </w:r>
    </w:p>
    <w:p w14:paraId="1B4D1D01" w14:textId="62CEC41A"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Is personally honest and trustworthy</w:t>
      </w:r>
      <w:r w:rsidR="008A5CC3" w:rsidRPr="005E2684">
        <w:rPr>
          <w:rFonts w:ascii="Arial" w:hAnsi="Arial" w:cs="Arial"/>
          <w:sz w:val="24"/>
          <w:szCs w:val="24"/>
          <w:lang w:val="en-GB"/>
        </w:rPr>
        <w:t>.</w:t>
      </w:r>
    </w:p>
    <w:p w14:paraId="785E82AE" w14:textId="77777777" w:rsidR="008A171E" w:rsidRPr="005E2684" w:rsidRDefault="008A171E" w:rsidP="00EF5E36">
      <w:pPr>
        <w:numPr>
          <w:ilvl w:val="0"/>
          <w:numId w:val="1"/>
        </w:numPr>
        <w:spacing w:after="80" w:line="240" w:lineRule="auto"/>
        <w:ind w:left="714" w:hanging="357"/>
        <w:jc w:val="both"/>
        <w:rPr>
          <w:rFonts w:ascii="Arial" w:hAnsi="Arial" w:cs="Arial"/>
          <w:sz w:val="24"/>
          <w:szCs w:val="24"/>
          <w:lang w:val="en-GB"/>
        </w:rPr>
      </w:pPr>
      <w:r w:rsidRPr="005E2684">
        <w:rPr>
          <w:rFonts w:ascii="Arial" w:hAnsi="Arial" w:cs="Arial"/>
          <w:sz w:val="24"/>
          <w:szCs w:val="24"/>
          <w:lang w:val="en-GB"/>
        </w:rPr>
        <w:t>Acts with integrity and supports this in others.</w:t>
      </w:r>
    </w:p>
    <w:p w14:paraId="5CC84CD0" w14:textId="77777777" w:rsidR="008A171E" w:rsidRPr="005E2684" w:rsidRDefault="008A171E" w:rsidP="008A171E">
      <w:pPr>
        <w:rPr>
          <w:rFonts w:ascii="Arial" w:hAnsi="Arial" w:cs="Arial"/>
          <w:b/>
          <w:sz w:val="28"/>
          <w:szCs w:val="28"/>
        </w:rPr>
      </w:pPr>
    </w:p>
    <w:p w14:paraId="2F6F8C03" w14:textId="188983DC" w:rsidR="0031287C" w:rsidRDefault="0031287C" w:rsidP="001C5A2B">
      <w:pPr>
        <w:spacing w:after="0" w:line="240" w:lineRule="auto"/>
      </w:pPr>
      <w:r>
        <w:rPr>
          <w:rFonts w:ascii="Arial Bold" w:hAnsi="Arial Bold" w:cs="Arial"/>
          <w:b/>
          <w:smallCaps/>
          <w:sz w:val="28"/>
          <w:szCs w:val="28"/>
        </w:rPr>
        <w:t>Grade V Staff Officer</w:t>
      </w:r>
    </w:p>
    <w:p w14:paraId="655B263B" w14:textId="77777777" w:rsidR="0031287C" w:rsidRPr="00D54259" w:rsidRDefault="0031287C" w:rsidP="001C5A2B">
      <w:pPr>
        <w:spacing w:after="0" w:line="240" w:lineRule="auto"/>
        <w:ind w:right="425"/>
        <w:rPr>
          <w:rFonts w:ascii="Arial" w:hAnsi="Arial" w:cs="Arial"/>
          <w:sz w:val="24"/>
          <w:szCs w:val="24"/>
        </w:rPr>
      </w:pPr>
      <w:r w:rsidRPr="00D54259">
        <w:rPr>
          <w:rFonts w:ascii="Arial" w:hAnsi="Arial" w:cs="Arial"/>
          <w:sz w:val="24"/>
          <w:szCs w:val="24"/>
        </w:rPr>
        <w:t xml:space="preserve">Application Form and Job Description are available on the website </w:t>
      </w:r>
      <w:hyperlink r:id="rId13" w:history="1">
        <w:r w:rsidRPr="00D54259">
          <w:rPr>
            <w:rStyle w:val="Hyperlink"/>
            <w:rFonts w:ascii="Arial" w:hAnsi="Arial" w:cs="Arial"/>
            <w:sz w:val="24"/>
            <w:szCs w:val="24"/>
          </w:rPr>
          <w:t>www.etbjobs.ie</w:t>
        </w:r>
      </w:hyperlink>
      <w:r w:rsidRPr="00D54259">
        <w:rPr>
          <w:rFonts w:ascii="Arial" w:hAnsi="Arial" w:cs="Arial"/>
          <w:sz w:val="24"/>
          <w:szCs w:val="24"/>
        </w:rPr>
        <w:t xml:space="preserve"> </w:t>
      </w:r>
    </w:p>
    <w:p w14:paraId="74D688C9" w14:textId="158B87F4" w:rsidR="0031287C" w:rsidRPr="00D54259" w:rsidRDefault="0031287C" w:rsidP="001C5A2B">
      <w:pPr>
        <w:spacing w:before="120" w:after="0" w:line="240" w:lineRule="auto"/>
        <w:ind w:right="425"/>
        <w:rPr>
          <w:rFonts w:ascii="Arial" w:hAnsi="Arial" w:cs="Arial"/>
          <w:sz w:val="24"/>
          <w:szCs w:val="24"/>
        </w:rPr>
      </w:pPr>
      <w:r w:rsidRPr="00D54259">
        <w:rPr>
          <w:rFonts w:ascii="Arial" w:hAnsi="Arial" w:cs="Arial"/>
          <w:sz w:val="24"/>
          <w:szCs w:val="24"/>
        </w:rPr>
        <w:t xml:space="preserve">Completed Application Forms should be </w:t>
      </w:r>
      <w:r w:rsidR="00814F79" w:rsidRPr="00D54259">
        <w:rPr>
          <w:rFonts w:ascii="Arial" w:hAnsi="Arial" w:cs="Arial"/>
          <w:sz w:val="24"/>
          <w:szCs w:val="24"/>
        </w:rPr>
        <w:t xml:space="preserve">emailed to </w:t>
      </w:r>
      <w:r w:rsidR="00814F79" w:rsidRPr="00D54259">
        <w:rPr>
          <w:rFonts w:ascii="Arial" w:hAnsi="Arial" w:cs="Arial"/>
          <w:b/>
          <w:bCs/>
          <w:sz w:val="24"/>
          <w:szCs w:val="24"/>
        </w:rPr>
        <w:t>cmetbapplications@cmet</w:t>
      </w:r>
      <w:r w:rsidRPr="00D54259">
        <w:rPr>
          <w:rFonts w:ascii="Arial" w:hAnsi="Arial" w:cs="Arial"/>
          <w:b/>
          <w:bCs/>
          <w:sz w:val="24"/>
          <w:szCs w:val="24"/>
        </w:rPr>
        <w:t>b</w:t>
      </w:r>
      <w:r w:rsidR="00814F79" w:rsidRPr="00D54259">
        <w:rPr>
          <w:rFonts w:ascii="Arial" w:hAnsi="Arial" w:cs="Arial"/>
          <w:b/>
          <w:bCs/>
          <w:sz w:val="24"/>
          <w:szCs w:val="24"/>
        </w:rPr>
        <w:t>.ie</w:t>
      </w:r>
      <w:r w:rsidR="00814F79" w:rsidRPr="00D54259">
        <w:rPr>
          <w:rFonts w:ascii="Arial" w:hAnsi="Arial" w:cs="Arial"/>
          <w:sz w:val="24"/>
          <w:szCs w:val="24"/>
        </w:rPr>
        <w:t xml:space="preserve"> b</w:t>
      </w:r>
      <w:r w:rsidRPr="00D54259">
        <w:rPr>
          <w:rFonts w:ascii="Arial" w:hAnsi="Arial" w:cs="Arial"/>
          <w:sz w:val="24"/>
          <w:szCs w:val="24"/>
        </w:rPr>
        <w:t xml:space="preserve">efore the </w:t>
      </w:r>
      <w:r w:rsidRPr="00D54259">
        <w:rPr>
          <w:rFonts w:ascii="Arial" w:hAnsi="Arial" w:cs="Arial"/>
          <w:b/>
          <w:bCs/>
          <w:sz w:val="24"/>
          <w:szCs w:val="24"/>
        </w:rPr>
        <w:t>12:00-noon</w:t>
      </w:r>
      <w:r w:rsidRPr="00D54259">
        <w:rPr>
          <w:rFonts w:ascii="Arial" w:hAnsi="Arial" w:cs="Arial"/>
          <w:sz w:val="24"/>
          <w:szCs w:val="24"/>
        </w:rPr>
        <w:t xml:space="preserve"> deadline on </w:t>
      </w:r>
      <w:r w:rsidRPr="00D54259">
        <w:rPr>
          <w:rFonts w:ascii="Arial" w:hAnsi="Arial" w:cs="Arial"/>
          <w:b/>
          <w:bCs/>
          <w:sz w:val="24"/>
          <w:szCs w:val="24"/>
        </w:rPr>
        <w:t>Wednesday</w:t>
      </w:r>
      <w:r w:rsidR="00814F79" w:rsidRPr="00D54259">
        <w:rPr>
          <w:rFonts w:ascii="Arial" w:hAnsi="Arial" w:cs="Arial"/>
          <w:b/>
          <w:bCs/>
          <w:sz w:val="24"/>
          <w:szCs w:val="24"/>
        </w:rPr>
        <w:t xml:space="preserve"> 1</w:t>
      </w:r>
      <w:r w:rsidR="00814F79" w:rsidRPr="00D54259">
        <w:rPr>
          <w:rFonts w:ascii="Arial" w:hAnsi="Arial" w:cs="Arial"/>
          <w:b/>
          <w:bCs/>
          <w:sz w:val="24"/>
          <w:szCs w:val="24"/>
          <w:vertAlign w:val="superscript"/>
        </w:rPr>
        <w:t>st</w:t>
      </w:r>
      <w:r w:rsidR="00814F79" w:rsidRPr="00D54259">
        <w:rPr>
          <w:rFonts w:ascii="Arial" w:hAnsi="Arial" w:cs="Arial"/>
          <w:b/>
          <w:bCs/>
          <w:sz w:val="24"/>
          <w:szCs w:val="24"/>
        </w:rPr>
        <w:t xml:space="preserve"> February</w:t>
      </w:r>
      <w:r w:rsidRPr="00D54259">
        <w:rPr>
          <w:rFonts w:ascii="Arial" w:hAnsi="Arial" w:cs="Arial"/>
          <w:b/>
          <w:bCs/>
          <w:sz w:val="24"/>
          <w:szCs w:val="24"/>
        </w:rPr>
        <w:t xml:space="preserve"> 202</w:t>
      </w:r>
      <w:r w:rsidR="00814F79" w:rsidRPr="00D54259">
        <w:rPr>
          <w:rFonts w:ascii="Arial" w:hAnsi="Arial" w:cs="Arial"/>
          <w:b/>
          <w:bCs/>
          <w:sz w:val="24"/>
          <w:szCs w:val="24"/>
        </w:rPr>
        <w:t>3</w:t>
      </w:r>
      <w:r w:rsidRPr="00D54259">
        <w:rPr>
          <w:rFonts w:ascii="Arial" w:hAnsi="Arial" w:cs="Arial"/>
          <w:b/>
          <w:bCs/>
          <w:sz w:val="24"/>
          <w:szCs w:val="24"/>
        </w:rPr>
        <w:t>.</w:t>
      </w:r>
    </w:p>
    <w:p w14:paraId="0B37AE4B" w14:textId="72D3EB6B" w:rsidR="008A171E" w:rsidRPr="00814F79" w:rsidRDefault="0031287C" w:rsidP="001C5A2B">
      <w:pPr>
        <w:spacing w:before="120" w:after="0" w:line="240" w:lineRule="auto"/>
        <w:ind w:right="425"/>
        <w:rPr>
          <w:rFonts w:ascii="Arial" w:hAnsi="Arial" w:cs="Arial"/>
          <w:sz w:val="24"/>
          <w:szCs w:val="24"/>
        </w:rPr>
      </w:pPr>
      <w:r w:rsidRPr="00D54259">
        <w:rPr>
          <w:rFonts w:ascii="Arial" w:hAnsi="Arial" w:cs="Arial"/>
          <w:sz w:val="24"/>
          <w:szCs w:val="24"/>
        </w:rPr>
        <w:t>No late applications accepted and, no CVs accepted</w:t>
      </w:r>
      <w:r w:rsidRPr="00814F79">
        <w:rPr>
          <w:rFonts w:ascii="Arial" w:hAnsi="Arial" w:cs="Arial"/>
          <w:sz w:val="24"/>
          <w:szCs w:val="24"/>
        </w:rPr>
        <w:t>.</w:t>
      </w:r>
    </w:p>
    <w:p w14:paraId="722627D8" w14:textId="77777777" w:rsidR="008A171E" w:rsidRPr="005E2684" w:rsidRDefault="008A171E" w:rsidP="008A171E">
      <w:pPr>
        <w:rPr>
          <w:rFonts w:ascii="Arial" w:hAnsi="Arial" w:cs="Arial"/>
          <w:sz w:val="28"/>
          <w:szCs w:val="28"/>
        </w:rPr>
      </w:pPr>
    </w:p>
    <w:sectPr w:rsidR="008A171E" w:rsidRPr="005E2684" w:rsidSect="00EF5E36">
      <w:footerReference w:type="default" r:id="rId14"/>
      <w:pgSz w:w="11906" w:h="16838"/>
      <w:pgMar w:top="284" w:right="1440" w:bottom="426"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CB39" w14:textId="77777777" w:rsidR="00441DA1" w:rsidRDefault="00441DA1">
      <w:pPr>
        <w:spacing w:after="0" w:line="240" w:lineRule="auto"/>
      </w:pPr>
      <w:r>
        <w:separator/>
      </w:r>
    </w:p>
  </w:endnote>
  <w:endnote w:type="continuationSeparator" w:id="0">
    <w:p w14:paraId="0DEF8475" w14:textId="77777777" w:rsidR="00441DA1" w:rsidRDefault="0044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76F1" w14:textId="77777777" w:rsidR="00D177A5" w:rsidRDefault="00441DA1">
    <w:pPr>
      <w:pStyle w:val="Footer"/>
      <w:jc w:val="right"/>
    </w:pPr>
  </w:p>
  <w:p w14:paraId="1786BD91" w14:textId="77777777" w:rsidR="00D177A5" w:rsidRDefault="0044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ADE1" w14:textId="77777777" w:rsidR="00441DA1" w:rsidRDefault="00441DA1">
      <w:pPr>
        <w:spacing w:after="0" w:line="240" w:lineRule="auto"/>
      </w:pPr>
      <w:r>
        <w:separator/>
      </w:r>
    </w:p>
  </w:footnote>
  <w:footnote w:type="continuationSeparator" w:id="0">
    <w:p w14:paraId="3BC1C4CD" w14:textId="77777777" w:rsidR="00441DA1" w:rsidRDefault="00441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B3302"/>
    <w:multiLevelType w:val="hybridMultilevel"/>
    <w:tmpl w:val="184C7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89240BA"/>
    <w:multiLevelType w:val="hybridMultilevel"/>
    <w:tmpl w:val="DE343158"/>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1E"/>
    <w:rsid w:val="0002623D"/>
    <w:rsid w:val="00166084"/>
    <w:rsid w:val="001C5A2B"/>
    <w:rsid w:val="0031287C"/>
    <w:rsid w:val="00441DA1"/>
    <w:rsid w:val="004615AD"/>
    <w:rsid w:val="00474F9A"/>
    <w:rsid w:val="004F75A8"/>
    <w:rsid w:val="00512F77"/>
    <w:rsid w:val="005E2684"/>
    <w:rsid w:val="006A3A12"/>
    <w:rsid w:val="006E69E7"/>
    <w:rsid w:val="006F7ED6"/>
    <w:rsid w:val="00764969"/>
    <w:rsid w:val="00776E13"/>
    <w:rsid w:val="00814F79"/>
    <w:rsid w:val="00883621"/>
    <w:rsid w:val="00891833"/>
    <w:rsid w:val="008A171E"/>
    <w:rsid w:val="008A5CC3"/>
    <w:rsid w:val="008B59ED"/>
    <w:rsid w:val="00933887"/>
    <w:rsid w:val="00AC0D08"/>
    <w:rsid w:val="00BC0807"/>
    <w:rsid w:val="00C60064"/>
    <w:rsid w:val="00C86415"/>
    <w:rsid w:val="00D108BD"/>
    <w:rsid w:val="00D54259"/>
    <w:rsid w:val="00DB61A8"/>
    <w:rsid w:val="00DE6EEA"/>
    <w:rsid w:val="00EB1AA3"/>
    <w:rsid w:val="00EB225D"/>
    <w:rsid w:val="00EF5E36"/>
    <w:rsid w:val="00F76FCE"/>
    <w:rsid w:val="00F7787C"/>
    <w:rsid w:val="00FE23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BC4B3"/>
  <w15:chartTrackingRefBased/>
  <w15:docId w15:val="{7032FD23-7700-488B-B191-FA96C31A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1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171E"/>
    <w:pPr>
      <w:tabs>
        <w:tab w:val="center" w:pos="4513"/>
        <w:tab w:val="right" w:pos="9026"/>
      </w:tabs>
    </w:pPr>
  </w:style>
  <w:style w:type="character" w:customStyle="1" w:styleId="FooterChar">
    <w:name w:val="Footer Char"/>
    <w:basedOn w:val="DefaultParagraphFont"/>
    <w:link w:val="Footer"/>
    <w:uiPriority w:val="99"/>
    <w:rsid w:val="008A171E"/>
    <w:rPr>
      <w:rFonts w:ascii="Calibri" w:eastAsia="Calibri" w:hAnsi="Calibri" w:cs="Times New Roman"/>
    </w:rPr>
  </w:style>
  <w:style w:type="paragraph" w:styleId="PlainText">
    <w:name w:val="Plain Text"/>
    <w:basedOn w:val="Normal"/>
    <w:link w:val="PlainTextChar"/>
    <w:uiPriority w:val="99"/>
    <w:unhideWhenUsed/>
    <w:rsid w:val="008A171E"/>
    <w:pPr>
      <w:spacing w:after="0" w:line="240" w:lineRule="auto"/>
    </w:pPr>
    <w:rPr>
      <w:rFonts w:cs="Consolas"/>
      <w:szCs w:val="21"/>
    </w:rPr>
  </w:style>
  <w:style w:type="character" w:customStyle="1" w:styleId="PlainTextChar">
    <w:name w:val="Plain Text Char"/>
    <w:basedOn w:val="DefaultParagraphFont"/>
    <w:link w:val="PlainText"/>
    <w:uiPriority w:val="99"/>
    <w:rsid w:val="008A171E"/>
    <w:rPr>
      <w:rFonts w:ascii="Calibri" w:eastAsia="Calibri" w:hAnsi="Calibri" w:cs="Consolas"/>
      <w:szCs w:val="21"/>
    </w:rPr>
  </w:style>
  <w:style w:type="paragraph" w:styleId="ListParagraph">
    <w:name w:val="List Paragraph"/>
    <w:basedOn w:val="Normal"/>
    <w:uiPriority w:val="34"/>
    <w:qFormat/>
    <w:rsid w:val="005E2684"/>
    <w:pPr>
      <w:ind w:left="720"/>
      <w:contextualSpacing/>
    </w:pPr>
  </w:style>
  <w:style w:type="paragraph" w:styleId="Header">
    <w:name w:val="header"/>
    <w:basedOn w:val="Normal"/>
    <w:link w:val="HeaderChar"/>
    <w:uiPriority w:val="99"/>
    <w:unhideWhenUsed/>
    <w:rsid w:val="00C86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415"/>
    <w:rPr>
      <w:rFonts w:ascii="Calibri" w:eastAsia="Calibri" w:hAnsi="Calibri" w:cs="Times New Roman"/>
    </w:rPr>
  </w:style>
  <w:style w:type="character" w:styleId="Hyperlink">
    <w:name w:val="Hyperlink"/>
    <w:uiPriority w:val="99"/>
    <w:unhideWhenUsed/>
    <w:rsid w:val="0031287C"/>
    <w:rPr>
      <w:color w:val="0563C1"/>
      <w:u w:val="single"/>
    </w:rPr>
  </w:style>
  <w:style w:type="paragraph" w:styleId="NormalWeb">
    <w:name w:val="Normal (Web)"/>
    <w:basedOn w:val="Normal"/>
    <w:uiPriority w:val="99"/>
    <w:unhideWhenUsed/>
    <w:rsid w:val="00814F79"/>
    <w:pPr>
      <w:spacing w:before="100" w:beforeAutospacing="1" w:after="100" w:afterAutospacing="1" w:line="240" w:lineRule="auto"/>
    </w:pPr>
    <w:rPr>
      <w:rFonts w:eastAsiaTheme="minorHAns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tbjobs.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7D826FC6B004B83152AD20E969589" ma:contentTypeVersion="17" ma:contentTypeDescription="Create a new document." ma:contentTypeScope="" ma:versionID="d16be76c2afbf188e543a96e4074dc3d">
  <xsd:schema xmlns:xsd="http://www.w3.org/2001/XMLSchema" xmlns:xs="http://www.w3.org/2001/XMLSchema" xmlns:p="http://schemas.microsoft.com/office/2006/metadata/properties" xmlns:ns2="303d69f2-d4d9-4201-aace-92254fb8ef6f" xmlns:ns3="bb328e5f-c1ff-4742-b48a-4a41f03c9541" targetNamespace="http://schemas.microsoft.com/office/2006/metadata/properties" ma:root="true" ma:fieldsID="aae408c97a3d7fa2e2909bbdd57cfd46" ns2:_="" ns3:_="">
    <xsd:import namespace="303d69f2-d4d9-4201-aace-92254fb8ef6f"/>
    <xsd:import namespace="bb328e5f-c1ff-4742-b48a-4a41f03c9541"/>
    <xsd:element name="properties">
      <xsd:complexType>
        <xsd:sequence>
          <xsd:element name="documentManagement">
            <xsd:complexType>
              <xsd:all>
                <xsd:element ref="ns2:_dlc_DocId" minOccurs="0"/>
                <xsd:element ref="ns2:_dlc_DocIdUrl" minOccurs="0"/>
                <xsd:element ref="ns2:_dlc_DocIdPersistId" minOccurs="0"/>
                <xsd:element ref="ns3:Section" minOccurs="0"/>
                <xsd:element ref="ns3:Category"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d69f2-d4d9-4201-aace-92254fb8ef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96a1bd9-1036-4b2b-8ef8-a8061950dff4}" ma:internalName="TaxCatchAll" ma:showField="CatchAllData" ma:web="303d69f2-d4d9-4201-aace-92254fb8ef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328e5f-c1ff-4742-b48a-4a41f03c9541" elementFormDefault="qualified">
    <xsd:import namespace="http://schemas.microsoft.com/office/2006/documentManagement/types"/>
    <xsd:import namespace="http://schemas.microsoft.com/office/infopath/2007/PartnerControls"/>
    <xsd:element name="Section" ma:index="11" nillable="true" ma:displayName="Section" ma:default="Human Resources" ma:format="Dropdown" ma:internalName="Section">
      <xsd:simpleType>
        <xsd:restriction base="dms:Choice">
          <xsd:enumeration value="Human Resources"/>
        </xsd:restriction>
      </xsd:simpleType>
    </xsd:element>
    <xsd:element name="Category" ma:index="12" nillable="true" ma:displayName="Category" ma:default="Recruitment" ma:format="Dropdown" ma:internalName="Category">
      <xsd:simpleType>
        <xsd:restriction base="dms:Choice">
          <xsd:enumeration value="Recruitmen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3387068-55f7-4fad-bc7c-4bef2a351c8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bb328e5f-c1ff-4742-b48a-4a41f03c9541">Recruitment</Category>
    <Section xmlns="bb328e5f-c1ff-4742-b48a-4a41f03c9541">Human Resources</Section>
    <_dlc_DocId xmlns="303d69f2-d4d9-4201-aace-92254fb8ef6f">J3UH25RNEASC-484357295-39418</_dlc_DocId>
    <_dlc_DocIdUrl xmlns="303d69f2-d4d9-4201-aace-92254fb8ef6f">
      <Url>https://cmetb.sharepoint.com/sites/HumanResources/_layouts/15/DocIdRedir.aspx?ID=J3UH25RNEASC-484357295-39418</Url>
      <Description>J3UH25RNEASC-484357295-39418</Description>
    </_dlc_DocIdUrl>
    <SharedWithUsers xmlns="303d69f2-d4d9-4201-aace-92254fb8ef6f">
      <UserInfo>
        <DisplayName>DL_CMETB - HumanResources Recruitment - Members</DisplayName>
        <AccountId>33</AccountId>
        <AccountType/>
      </UserInfo>
    </SharedWithUsers>
    <lcf76f155ced4ddcb4097134ff3c332f xmlns="bb328e5f-c1ff-4742-b48a-4a41f03c9541">
      <Terms xmlns="http://schemas.microsoft.com/office/infopath/2007/PartnerControls"/>
    </lcf76f155ced4ddcb4097134ff3c332f>
    <TaxCatchAll xmlns="303d69f2-d4d9-4201-aace-92254fb8ef6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4856D-58BE-4704-B802-4BFBE9E94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d69f2-d4d9-4201-aace-92254fb8ef6f"/>
    <ds:schemaRef ds:uri="bb328e5f-c1ff-4742-b48a-4a41f03c9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537E2-E801-46BE-8A9D-0B6E927ECE18}">
  <ds:schemaRefs>
    <ds:schemaRef ds:uri="http://schemas.openxmlformats.org/officeDocument/2006/bibliography"/>
  </ds:schemaRefs>
</ds:datastoreItem>
</file>

<file path=customXml/itemProps3.xml><?xml version="1.0" encoding="utf-8"?>
<ds:datastoreItem xmlns:ds="http://schemas.openxmlformats.org/officeDocument/2006/customXml" ds:itemID="{A5579990-CE42-4BFE-8199-81DBD02F3B9D}">
  <ds:schemaRefs>
    <ds:schemaRef ds:uri="http://schemas.microsoft.com/sharepoint/events"/>
  </ds:schemaRefs>
</ds:datastoreItem>
</file>

<file path=customXml/itemProps4.xml><?xml version="1.0" encoding="utf-8"?>
<ds:datastoreItem xmlns:ds="http://schemas.openxmlformats.org/officeDocument/2006/customXml" ds:itemID="{D25BC20C-91FA-462C-B8D6-91A144B9872D}">
  <ds:schemaRefs>
    <ds:schemaRef ds:uri="http://schemas.microsoft.com/office/2006/metadata/properties"/>
    <ds:schemaRef ds:uri="http://schemas.microsoft.com/office/infopath/2007/PartnerControls"/>
    <ds:schemaRef ds:uri="bb328e5f-c1ff-4742-b48a-4a41f03c9541"/>
    <ds:schemaRef ds:uri="303d69f2-d4d9-4201-aace-92254fb8ef6f"/>
  </ds:schemaRefs>
</ds:datastoreItem>
</file>

<file path=customXml/itemProps5.xml><?xml version="1.0" encoding="utf-8"?>
<ds:datastoreItem xmlns:ds="http://schemas.openxmlformats.org/officeDocument/2006/customXml" ds:itemID="{82371D70-5F4E-47C6-A4D9-CB91AFFA6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Pinkster</dc:creator>
  <cp:keywords/>
  <dc:description/>
  <cp:lastModifiedBy>Ciosa McClave</cp:lastModifiedBy>
  <cp:revision>4</cp:revision>
  <cp:lastPrinted>2022-02-15T11:58:00Z</cp:lastPrinted>
  <dcterms:created xsi:type="dcterms:W3CDTF">2023-01-20T11:12:00Z</dcterms:created>
  <dcterms:modified xsi:type="dcterms:W3CDTF">2023-01-20T11:56:00Z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0x0101009387D826FC6B004B83152AD20E969589</vt:lpwstr>
  </property>
  <property fmtid="{D5CDD505-2E9C-101B-9397-08002B2CF9AE}" pid="3" name="_dlc_DocIdItemGuid">
    <vt:lpwstr>2388fb73-658c-42f0-bd64-9a0c7cbb47fc</vt:lpwstr>
  </property>
  <property fmtid="{D5CDD505-2E9C-101B-9397-08002B2CF9AE}" pid="4" name="MediaServiceImageTags">
    <vt:lpwstr/>
  </property>
</Properties>
</file>